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2D7093" w:rsidRDefault="003C6315" w:rsidP="00D8089A">
      <w:pPr>
        <w:spacing w:after="0"/>
        <w:jc w:val="center"/>
        <w:rPr>
          <w:rFonts w:ascii="GHEA Grapalat" w:hAnsi="GHEA Grapalat"/>
          <w:b/>
          <w:sz w:val="28"/>
          <w:szCs w:val="28"/>
          <w:lang w:val="hy-AM"/>
        </w:rPr>
      </w:pPr>
      <w:r w:rsidRPr="002D7093">
        <w:rPr>
          <w:rFonts w:ascii="GHEA Grapalat" w:hAnsi="GHEA Grapalat"/>
          <w:b/>
          <w:sz w:val="28"/>
          <w:szCs w:val="28"/>
          <w:lang w:val="hy-AM"/>
        </w:rPr>
        <w:t xml:space="preserve">  </w:t>
      </w:r>
      <w:r w:rsidR="00D8089A" w:rsidRPr="002D7093">
        <w:rPr>
          <w:rFonts w:ascii="GHEA Grapalat" w:hAnsi="GHEA Grapalat"/>
          <w:b/>
          <w:sz w:val="28"/>
          <w:szCs w:val="28"/>
          <w:lang w:val="hy-AM"/>
        </w:rPr>
        <w:t>ՏԵՂԵԿԱՏՎՈՒԹՅՈՒՆ</w:t>
      </w:r>
    </w:p>
    <w:p w14:paraId="4434FA92" w14:textId="77777777" w:rsidR="00D8089A" w:rsidRPr="002D7093" w:rsidRDefault="00D8089A" w:rsidP="00D8089A">
      <w:pPr>
        <w:spacing w:after="0"/>
        <w:jc w:val="center"/>
        <w:rPr>
          <w:rFonts w:ascii="GHEA Grapalat" w:hAnsi="GHEA Grapalat"/>
          <w:b/>
          <w:sz w:val="28"/>
          <w:szCs w:val="28"/>
          <w:lang w:val="hy-AM"/>
        </w:rPr>
      </w:pPr>
      <w:r w:rsidRPr="002D7093">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2D7093" w:rsidRDefault="00D8089A" w:rsidP="00D8089A">
      <w:pPr>
        <w:spacing w:after="0"/>
        <w:jc w:val="center"/>
        <w:rPr>
          <w:rFonts w:ascii="GHEA Grapalat" w:hAnsi="GHEA Grapalat"/>
          <w:b/>
          <w:sz w:val="28"/>
          <w:szCs w:val="28"/>
          <w:lang w:val="hy-AM"/>
        </w:rPr>
      </w:pPr>
      <w:r w:rsidRPr="002D7093">
        <w:rPr>
          <w:rFonts w:ascii="GHEA Grapalat" w:hAnsi="GHEA Grapalat"/>
          <w:b/>
          <w:sz w:val="28"/>
          <w:szCs w:val="28"/>
          <w:lang w:val="hy-AM"/>
        </w:rPr>
        <w:t>ՔՆՆՎՈՂ ԴԱՏԱԿԱՆ ԳՈՐԾԵՐԻ ՎԵՐԱԲԵՐՅԱԼ</w:t>
      </w:r>
    </w:p>
    <w:p w14:paraId="24C4637D" w14:textId="6CFDFC47" w:rsidR="00596B26" w:rsidRPr="002D7093" w:rsidRDefault="00D8089A" w:rsidP="00A727C4">
      <w:pPr>
        <w:spacing w:after="0"/>
        <w:jc w:val="center"/>
        <w:rPr>
          <w:rFonts w:ascii="GHEA Grapalat" w:hAnsi="GHEA Grapalat"/>
          <w:b/>
          <w:sz w:val="28"/>
          <w:szCs w:val="28"/>
          <w:u w:val="single"/>
        </w:rPr>
      </w:pPr>
      <w:r w:rsidRPr="002D7093">
        <w:rPr>
          <w:rFonts w:ascii="GHEA Grapalat" w:hAnsi="GHEA Grapalat"/>
          <w:b/>
          <w:sz w:val="28"/>
          <w:szCs w:val="28"/>
          <w:lang w:val="hy-AM"/>
        </w:rPr>
        <w:t xml:space="preserve"> </w:t>
      </w:r>
      <w:r w:rsidRPr="002D7093">
        <w:rPr>
          <w:rFonts w:ascii="GHEA Grapalat" w:hAnsi="GHEA Grapalat"/>
          <w:b/>
          <w:sz w:val="28"/>
          <w:szCs w:val="28"/>
          <w:u w:val="single"/>
        </w:rPr>
        <w:t xml:space="preserve">ԺԱՄԱՆԱԿԱՀԱՏՎԱԾԸ </w:t>
      </w:r>
      <w:r w:rsidR="003D134E" w:rsidRPr="002D7093">
        <w:rPr>
          <w:rFonts w:ascii="GHEA Grapalat" w:hAnsi="GHEA Grapalat"/>
          <w:b/>
          <w:sz w:val="28"/>
          <w:szCs w:val="28"/>
          <w:u w:val="single"/>
        </w:rPr>
        <w:t>04</w:t>
      </w:r>
      <w:r w:rsidR="00504CDD" w:rsidRPr="002D7093">
        <w:rPr>
          <w:rFonts w:ascii="GHEA Grapalat" w:hAnsi="GHEA Grapalat"/>
          <w:b/>
          <w:sz w:val="28"/>
          <w:szCs w:val="28"/>
          <w:u w:val="single"/>
        </w:rPr>
        <w:t>.</w:t>
      </w:r>
      <w:r w:rsidR="00447B32" w:rsidRPr="002D7093">
        <w:rPr>
          <w:rFonts w:ascii="GHEA Grapalat" w:hAnsi="GHEA Grapalat"/>
          <w:b/>
          <w:sz w:val="28"/>
          <w:szCs w:val="28"/>
          <w:u w:val="single"/>
        </w:rPr>
        <w:t>0</w:t>
      </w:r>
      <w:r w:rsidR="003D134E" w:rsidRPr="002D7093">
        <w:rPr>
          <w:rFonts w:ascii="GHEA Grapalat" w:hAnsi="GHEA Grapalat"/>
          <w:b/>
          <w:sz w:val="28"/>
          <w:szCs w:val="28"/>
          <w:u w:val="single"/>
        </w:rPr>
        <w:t>8</w:t>
      </w:r>
      <w:r w:rsidR="00B73339" w:rsidRPr="002D7093">
        <w:rPr>
          <w:rFonts w:ascii="GHEA Grapalat" w:hAnsi="GHEA Grapalat"/>
          <w:b/>
          <w:sz w:val="28"/>
          <w:szCs w:val="28"/>
          <w:u w:val="single"/>
        </w:rPr>
        <w:t>.2025</w:t>
      </w:r>
      <w:r w:rsidR="00CC1E26" w:rsidRPr="002D7093">
        <w:rPr>
          <w:rFonts w:ascii="GHEA Grapalat" w:hAnsi="GHEA Grapalat"/>
          <w:b/>
          <w:sz w:val="28"/>
          <w:szCs w:val="28"/>
          <w:u w:val="single"/>
        </w:rPr>
        <w:t xml:space="preserve"> – </w:t>
      </w:r>
      <w:r w:rsidR="003D134E" w:rsidRPr="002D7093">
        <w:rPr>
          <w:rFonts w:ascii="GHEA Grapalat" w:hAnsi="GHEA Grapalat"/>
          <w:b/>
          <w:sz w:val="28"/>
          <w:szCs w:val="28"/>
          <w:u w:val="single"/>
        </w:rPr>
        <w:t>08</w:t>
      </w:r>
      <w:r w:rsidR="00D46A7A" w:rsidRPr="002D7093">
        <w:rPr>
          <w:rFonts w:ascii="GHEA Grapalat" w:hAnsi="GHEA Grapalat"/>
          <w:b/>
          <w:sz w:val="28"/>
          <w:szCs w:val="28"/>
          <w:u w:val="single"/>
        </w:rPr>
        <w:t>.</w:t>
      </w:r>
      <w:r w:rsidR="000331D6" w:rsidRPr="002D7093">
        <w:rPr>
          <w:rFonts w:ascii="GHEA Grapalat" w:hAnsi="GHEA Grapalat"/>
          <w:b/>
          <w:sz w:val="28"/>
          <w:szCs w:val="28"/>
          <w:u w:val="single"/>
        </w:rPr>
        <w:t>0</w:t>
      </w:r>
      <w:r w:rsidR="00513BC7" w:rsidRPr="002D7093">
        <w:rPr>
          <w:rFonts w:ascii="GHEA Grapalat" w:hAnsi="GHEA Grapalat"/>
          <w:b/>
          <w:sz w:val="28"/>
          <w:szCs w:val="28"/>
          <w:u w:val="single"/>
        </w:rPr>
        <w:t>8</w:t>
      </w:r>
      <w:r w:rsidR="00B73339" w:rsidRPr="002D7093">
        <w:rPr>
          <w:rFonts w:ascii="GHEA Grapalat" w:hAnsi="GHEA Grapalat"/>
          <w:b/>
          <w:sz w:val="28"/>
          <w:szCs w:val="28"/>
          <w:u w:val="single"/>
        </w:rPr>
        <w:t>.2025</w:t>
      </w:r>
    </w:p>
    <w:p w14:paraId="753D992B" w14:textId="4E13DC8E" w:rsidR="005D40CA" w:rsidRPr="00425B45" w:rsidRDefault="005D40CA" w:rsidP="005D40CA">
      <w:pPr>
        <w:spacing w:after="0"/>
        <w:rPr>
          <w:rFonts w:ascii="GHEA Grapalat" w:hAnsi="GHEA Grapalat"/>
          <w:b/>
          <w:i/>
          <w:sz w:val="28"/>
          <w:szCs w:val="28"/>
          <w:u w:val="single"/>
        </w:rPr>
      </w:pPr>
    </w:p>
    <w:tbl>
      <w:tblPr>
        <w:tblStyle w:val="TableGrid"/>
        <w:tblW w:w="15946" w:type="dxa"/>
        <w:tblInd w:w="175" w:type="dxa"/>
        <w:tblLayout w:type="fixed"/>
        <w:tblLook w:val="04A0" w:firstRow="1" w:lastRow="0" w:firstColumn="1" w:lastColumn="0" w:noHBand="0" w:noVBand="1"/>
      </w:tblPr>
      <w:tblGrid>
        <w:gridCol w:w="720"/>
        <w:gridCol w:w="2520"/>
        <w:gridCol w:w="7380"/>
        <w:gridCol w:w="1710"/>
        <w:gridCol w:w="1080"/>
        <w:gridCol w:w="1338"/>
        <w:gridCol w:w="12"/>
        <w:gridCol w:w="1170"/>
        <w:gridCol w:w="16"/>
      </w:tblGrid>
      <w:tr w:rsidR="00180D4E" w:rsidRPr="00425B45" w14:paraId="60C77D69" w14:textId="77777777" w:rsidTr="002D7093">
        <w:trPr>
          <w:gridAfter w:val="1"/>
          <w:wAfter w:w="16" w:type="dxa"/>
          <w:trHeight w:val="589"/>
        </w:trPr>
        <w:tc>
          <w:tcPr>
            <w:tcW w:w="720" w:type="dxa"/>
            <w:shd w:val="clear" w:color="auto" w:fill="8EAADB" w:themeFill="accent1" w:themeFillTint="99"/>
          </w:tcPr>
          <w:p w14:paraId="0091534F" w14:textId="77777777" w:rsidR="00D8089A" w:rsidRPr="005D442F" w:rsidRDefault="00D8089A" w:rsidP="00727C75">
            <w:pPr>
              <w:rPr>
                <w:rFonts w:ascii="GHEA Grapalat" w:hAnsi="GHEA Grapalat"/>
                <w:b/>
                <w:sz w:val="24"/>
                <w:szCs w:val="24"/>
              </w:rPr>
            </w:pPr>
            <w:r w:rsidRPr="005D442F">
              <w:rPr>
                <w:rFonts w:ascii="GHEA Grapalat" w:hAnsi="GHEA Grapalat"/>
                <w:b/>
                <w:sz w:val="24"/>
                <w:szCs w:val="24"/>
              </w:rPr>
              <w:t>Հ/Հ</w:t>
            </w:r>
          </w:p>
        </w:tc>
        <w:tc>
          <w:tcPr>
            <w:tcW w:w="2520" w:type="dxa"/>
            <w:shd w:val="clear" w:color="auto" w:fill="8EAADB" w:themeFill="accent1" w:themeFillTint="99"/>
          </w:tcPr>
          <w:p w14:paraId="6235AC87" w14:textId="77777777" w:rsidR="00D8089A" w:rsidRPr="005D442F" w:rsidRDefault="00D8089A" w:rsidP="00727C75">
            <w:pPr>
              <w:jc w:val="center"/>
              <w:rPr>
                <w:rFonts w:ascii="GHEA Grapalat" w:hAnsi="GHEA Grapalat"/>
                <w:b/>
                <w:sz w:val="24"/>
                <w:szCs w:val="24"/>
              </w:rPr>
            </w:pPr>
            <w:r w:rsidRPr="005D442F">
              <w:rPr>
                <w:rFonts w:ascii="GHEA Grapalat" w:hAnsi="GHEA Grapalat"/>
                <w:b/>
                <w:sz w:val="24"/>
                <w:szCs w:val="24"/>
              </w:rPr>
              <w:t>ԴԱՏԱԿԱՆ ԳՈՐԾԻ ՀԱՄԱՐԸ</w:t>
            </w:r>
          </w:p>
        </w:tc>
        <w:tc>
          <w:tcPr>
            <w:tcW w:w="7380" w:type="dxa"/>
            <w:shd w:val="clear" w:color="auto" w:fill="8EAADB" w:themeFill="accent1" w:themeFillTint="99"/>
          </w:tcPr>
          <w:p w14:paraId="4028A50A" w14:textId="61AE0510" w:rsidR="00D8089A" w:rsidRPr="005D442F" w:rsidRDefault="00D8089A" w:rsidP="00727C75">
            <w:pPr>
              <w:jc w:val="center"/>
              <w:rPr>
                <w:rFonts w:ascii="GHEA Grapalat" w:hAnsi="GHEA Grapalat"/>
                <w:b/>
                <w:sz w:val="24"/>
                <w:szCs w:val="24"/>
              </w:rPr>
            </w:pPr>
            <w:r w:rsidRPr="005D442F">
              <w:rPr>
                <w:rFonts w:ascii="GHEA Grapalat" w:hAnsi="GHEA Grapalat"/>
                <w:b/>
                <w:sz w:val="24"/>
                <w:szCs w:val="24"/>
              </w:rPr>
              <w:t xml:space="preserve">ԱՆՈՒՆ, </w:t>
            </w:r>
            <w:r w:rsidR="00C34C11" w:rsidRPr="005D442F">
              <w:rPr>
                <w:rFonts w:ascii="GHEA Grapalat" w:hAnsi="GHEA Grapalat"/>
                <w:b/>
                <w:sz w:val="24"/>
                <w:szCs w:val="24"/>
              </w:rPr>
              <w:t>ԱԶԳԱՆՈՒՆ</w:t>
            </w:r>
          </w:p>
        </w:tc>
        <w:tc>
          <w:tcPr>
            <w:tcW w:w="1710" w:type="dxa"/>
            <w:shd w:val="clear" w:color="auto" w:fill="8EAADB" w:themeFill="accent1" w:themeFillTint="99"/>
          </w:tcPr>
          <w:p w14:paraId="72504872" w14:textId="77777777" w:rsidR="00D8089A" w:rsidRPr="005D442F" w:rsidRDefault="00D8089A" w:rsidP="00727C75">
            <w:pPr>
              <w:jc w:val="center"/>
              <w:rPr>
                <w:rFonts w:ascii="GHEA Grapalat" w:hAnsi="GHEA Grapalat"/>
                <w:b/>
                <w:sz w:val="24"/>
                <w:szCs w:val="24"/>
              </w:rPr>
            </w:pPr>
            <w:r w:rsidRPr="005D442F">
              <w:rPr>
                <w:rFonts w:ascii="GHEA Grapalat" w:hAnsi="GHEA Grapalat"/>
                <w:b/>
                <w:sz w:val="24"/>
                <w:szCs w:val="24"/>
              </w:rPr>
              <w:t>ԴԱՏԱԿԱՆ ՆԻՍՏԻ ՕՐԸ</w:t>
            </w:r>
          </w:p>
        </w:tc>
        <w:tc>
          <w:tcPr>
            <w:tcW w:w="1080" w:type="dxa"/>
            <w:shd w:val="clear" w:color="auto" w:fill="8EAADB" w:themeFill="accent1" w:themeFillTint="99"/>
          </w:tcPr>
          <w:p w14:paraId="0CF83920" w14:textId="77777777" w:rsidR="00D8089A" w:rsidRPr="005D442F" w:rsidRDefault="00D8089A" w:rsidP="00727C75">
            <w:pPr>
              <w:jc w:val="center"/>
              <w:rPr>
                <w:rFonts w:ascii="GHEA Grapalat" w:hAnsi="GHEA Grapalat"/>
                <w:b/>
                <w:sz w:val="24"/>
                <w:szCs w:val="24"/>
              </w:rPr>
            </w:pPr>
            <w:r w:rsidRPr="005D442F">
              <w:rPr>
                <w:rFonts w:ascii="GHEA Grapalat" w:hAnsi="GHEA Grapalat"/>
                <w:b/>
                <w:sz w:val="24"/>
                <w:szCs w:val="24"/>
              </w:rPr>
              <w:t>ԺԱՄԸ</w:t>
            </w:r>
          </w:p>
        </w:tc>
        <w:tc>
          <w:tcPr>
            <w:tcW w:w="1338" w:type="dxa"/>
            <w:shd w:val="clear" w:color="auto" w:fill="8EAADB" w:themeFill="accent1" w:themeFillTint="99"/>
          </w:tcPr>
          <w:p w14:paraId="29B42FE8" w14:textId="77777777" w:rsidR="00D8089A" w:rsidRPr="005D442F" w:rsidRDefault="00D8089A" w:rsidP="00727C75">
            <w:pPr>
              <w:jc w:val="center"/>
              <w:rPr>
                <w:rFonts w:ascii="GHEA Grapalat" w:hAnsi="GHEA Grapalat"/>
                <w:b/>
                <w:sz w:val="24"/>
                <w:szCs w:val="24"/>
              </w:rPr>
            </w:pPr>
            <w:r w:rsidRPr="005D442F">
              <w:rPr>
                <w:rFonts w:ascii="GHEA Grapalat" w:hAnsi="GHEA Grapalat"/>
                <w:b/>
                <w:sz w:val="24"/>
                <w:szCs w:val="24"/>
              </w:rPr>
              <w:t>ՆԻՍՏԵՐԻ ԴԱՀԼԻՃ</w:t>
            </w:r>
          </w:p>
        </w:tc>
        <w:tc>
          <w:tcPr>
            <w:tcW w:w="1182" w:type="dxa"/>
            <w:gridSpan w:val="2"/>
            <w:shd w:val="clear" w:color="auto" w:fill="8EAADB" w:themeFill="accent1" w:themeFillTint="99"/>
          </w:tcPr>
          <w:p w14:paraId="009EA25D" w14:textId="77777777" w:rsidR="00D8089A" w:rsidRPr="005D442F" w:rsidRDefault="00D8089A" w:rsidP="00727C75">
            <w:pPr>
              <w:jc w:val="center"/>
              <w:rPr>
                <w:rFonts w:ascii="GHEA Grapalat" w:hAnsi="GHEA Grapalat"/>
                <w:b/>
                <w:sz w:val="24"/>
                <w:szCs w:val="24"/>
              </w:rPr>
            </w:pPr>
            <w:r w:rsidRPr="005D442F">
              <w:rPr>
                <w:rFonts w:ascii="GHEA Grapalat" w:hAnsi="GHEA Grapalat"/>
                <w:b/>
                <w:sz w:val="24"/>
                <w:szCs w:val="24"/>
              </w:rPr>
              <w:t>ԴԱՏԱՎԱՐՈՒԹՅՈՒՆԸ</w:t>
            </w:r>
          </w:p>
        </w:tc>
      </w:tr>
      <w:tr w:rsidR="00D8089A" w:rsidRPr="00425B45" w14:paraId="7393F200" w14:textId="77777777" w:rsidTr="002D7093">
        <w:trPr>
          <w:trHeight w:val="343"/>
        </w:trPr>
        <w:tc>
          <w:tcPr>
            <w:tcW w:w="15946" w:type="dxa"/>
            <w:gridSpan w:val="9"/>
            <w:shd w:val="clear" w:color="auto" w:fill="F7CAAC" w:themeFill="accent2" w:themeFillTint="66"/>
          </w:tcPr>
          <w:p w14:paraId="7385EAF7" w14:textId="10C68351" w:rsidR="00D8089A" w:rsidRPr="00425B45" w:rsidRDefault="00D8089A" w:rsidP="00727C75">
            <w:pPr>
              <w:jc w:val="center"/>
              <w:rPr>
                <w:rFonts w:ascii="GHEA Grapalat" w:hAnsi="GHEA Grapalat"/>
                <w:b/>
                <w:sz w:val="28"/>
                <w:szCs w:val="28"/>
                <w:lang w:val="hy-AM"/>
              </w:rPr>
            </w:pPr>
            <w:r w:rsidRPr="00425B45">
              <w:rPr>
                <w:rFonts w:ascii="GHEA Grapalat" w:hAnsi="GHEA Grapalat"/>
                <w:b/>
                <w:i/>
                <w:sz w:val="28"/>
                <w:szCs w:val="28"/>
              </w:rPr>
              <w:t xml:space="preserve">ԴԱՏԱՎՈՐ </w:t>
            </w:r>
            <w:r w:rsidR="004C3586" w:rsidRPr="00425B45">
              <w:rPr>
                <w:rFonts w:ascii="GHEA Grapalat" w:hAnsi="GHEA Grapalat"/>
                <w:b/>
                <w:i/>
                <w:sz w:val="28"/>
                <w:szCs w:val="28"/>
                <w:lang w:val="hy-AM"/>
              </w:rPr>
              <w:t>Ն</w:t>
            </w:r>
            <w:r w:rsidR="004C3586" w:rsidRPr="00425B45">
              <w:rPr>
                <w:rFonts w:ascii="Cambria Math" w:hAnsi="Cambria Math" w:cs="Cambria Math"/>
                <w:b/>
                <w:i/>
                <w:sz w:val="28"/>
                <w:szCs w:val="28"/>
                <w:lang w:val="hy-AM"/>
              </w:rPr>
              <w:t>․</w:t>
            </w:r>
            <w:r w:rsidR="004C3586" w:rsidRPr="00425B45">
              <w:rPr>
                <w:rFonts w:ascii="GHEA Grapalat" w:hAnsi="GHEA Grapalat"/>
                <w:b/>
                <w:i/>
                <w:sz w:val="28"/>
                <w:szCs w:val="28"/>
                <w:lang w:val="hy-AM"/>
              </w:rPr>
              <w:t xml:space="preserve"> Ավագյան</w:t>
            </w:r>
          </w:p>
        </w:tc>
      </w:tr>
      <w:tr w:rsidR="005C7FD3" w:rsidRPr="00425B45" w14:paraId="79D8CE96" w14:textId="77777777" w:rsidTr="002D7093">
        <w:trPr>
          <w:gridAfter w:val="1"/>
          <w:wAfter w:w="16" w:type="dxa"/>
          <w:trHeight w:val="243"/>
        </w:trPr>
        <w:tc>
          <w:tcPr>
            <w:tcW w:w="720" w:type="dxa"/>
          </w:tcPr>
          <w:p w14:paraId="0DB7D5FA" w14:textId="1C342E5E"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1.</w:t>
            </w:r>
          </w:p>
        </w:tc>
        <w:tc>
          <w:tcPr>
            <w:tcW w:w="2520" w:type="dxa"/>
          </w:tcPr>
          <w:p w14:paraId="6098818E" w14:textId="6F6EC9BF"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ՀԿԴ/0039/02/23</w:t>
            </w:r>
          </w:p>
        </w:tc>
        <w:tc>
          <w:tcPr>
            <w:tcW w:w="7380" w:type="dxa"/>
          </w:tcPr>
          <w:p w14:paraId="55AF0518" w14:textId="7DC276A4" w:rsidR="005C7FD3" w:rsidRPr="00511435" w:rsidRDefault="005C7FD3" w:rsidP="00511435">
            <w:pPr>
              <w:jc w:val="both"/>
              <w:rPr>
                <w:rFonts w:ascii="GHEA Grapalat" w:hAnsi="GHEA Grapalat"/>
                <w:sz w:val="24"/>
                <w:szCs w:val="24"/>
                <w:lang w:val="hy-AM"/>
              </w:rPr>
            </w:pPr>
            <w:r w:rsidRPr="00511435">
              <w:rPr>
                <w:rFonts w:ascii="GHEA Grapalat" w:hAnsi="GHEA Grapalat" w:cs="Arial"/>
                <w:sz w:val="24"/>
                <w:szCs w:val="24"/>
                <w:lang w:val="hy-AM"/>
              </w:rPr>
              <w:t>Ըստ հայցի՝ ՀՀ գլխավոր դատախազության՝ ընդդեմ Վահե Համլետի Նիկոյանի և Արմինե Խորենի Գրիգորյանի՝</w:t>
            </w:r>
            <w:r w:rsidRPr="00511435">
              <w:rPr>
                <w:rFonts w:ascii="GHEA Grapalat" w:hAnsi="GHEA Grapalat"/>
                <w:sz w:val="24"/>
                <w:szCs w:val="24"/>
                <w:lang w:val="hy-AM"/>
              </w:rPr>
              <w:t xml:space="preserve"> ապօրինի ծագում ունեցող գույքի բռնագանձման</w:t>
            </w:r>
            <w:r w:rsidRPr="00511435">
              <w:rPr>
                <w:rFonts w:ascii="GHEA Grapalat" w:eastAsia="Times New Roman" w:hAnsi="GHEA Grapalat" w:cs="Sylfaen"/>
                <w:sz w:val="24"/>
                <w:szCs w:val="24"/>
                <w:lang w:val="hy-AM"/>
              </w:rPr>
              <w:t xml:space="preserve"> պահանջի մասին</w:t>
            </w:r>
          </w:p>
        </w:tc>
        <w:tc>
          <w:tcPr>
            <w:tcW w:w="1710" w:type="dxa"/>
          </w:tcPr>
          <w:p w14:paraId="366341C3" w14:textId="2B729EB4"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04.08.2025</w:t>
            </w:r>
          </w:p>
        </w:tc>
        <w:tc>
          <w:tcPr>
            <w:tcW w:w="1080" w:type="dxa"/>
          </w:tcPr>
          <w:p w14:paraId="18DE99BA" w14:textId="74C0F8C0"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10։00</w:t>
            </w:r>
          </w:p>
        </w:tc>
        <w:tc>
          <w:tcPr>
            <w:tcW w:w="1338" w:type="dxa"/>
          </w:tcPr>
          <w:p w14:paraId="2EBC3DC7" w14:textId="2A13DDF4"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7</w:t>
            </w:r>
          </w:p>
        </w:tc>
        <w:tc>
          <w:tcPr>
            <w:tcW w:w="1182" w:type="dxa"/>
            <w:gridSpan w:val="2"/>
          </w:tcPr>
          <w:p w14:paraId="069AC088" w14:textId="016DF538"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դռնբաց</w:t>
            </w:r>
          </w:p>
        </w:tc>
      </w:tr>
      <w:tr w:rsidR="005C7FD3" w:rsidRPr="00425B45" w14:paraId="5B476FD9" w14:textId="77777777" w:rsidTr="002D7093">
        <w:trPr>
          <w:gridAfter w:val="1"/>
          <w:wAfter w:w="16" w:type="dxa"/>
          <w:trHeight w:val="202"/>
        </w:trPr>
        <w:tc>
          <w:tcPr>
            <w:tcW w:w="720" w:type="dxa"/>
          </w:tcPr>
          <w:p w14:paraId="0D7A3EA4" w14:textId="6E00549E"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2.</w:t>
            </w:r>
          </w:p>
        </w:tc>
        <w:tc>
          <w:tcPr>
            <w:tcW w:w="2520" w:type="dxa"/>
          </w:tcPr>
          <w:p w14:paraId="25C1CDA8" w14:textId="7B906026"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ՀԿԴ/0136/02/24</w:t>
            </w:r>
          </w:p>
        </w:tc>
        <w:tc>
          <w:tcPr>
            <w:tcW w:w="7380" w:type="dxa"/>
          </w:tcPr>
          <w:p w14:paraId="16FB62BA" w14:textId="4934CA2F" w:rsidR="005C7FD3" w:rsidRPr="00511435" w:rsidRDefault="005C7FD3" w:rsidP="00511435">
            <w:pPr>
              <w:jc w:val="both"/>
              <w:rPr>
                <w:rFonts w:ascii="GHEA Grapalat" w:hAnsi="GHEA Grapalat"/>
                <w:sz w:val="24"/>
                <w:szCs w:val="24"/>
                <w:lang w:val="hy-AM"/>
              </w:rPr>
            </w:pPr>
            <w:r w:rsidRPr="00511435">
              <w:rPr>
                <w:rFonts w:ascii="GHEA Grapalat" w:hAnsi="GHEA Grapalat"/>
                <w:sz w:val="24"/>
                <w:szCs w:val="24"/>
                <w:lang w:val="hy-AM"/>
              </w:rPr>
              <w:t xml:space="preserve">Ըստ հայցի՝ </w:t>
            </w:r>
            <w:r w:rsidRPr="00511435">
              <w:rPr>
                <w:rFonts w:ascii="GHEA Grapalat" w:hAnsi="GHEA Grapalat" w:cs="Times New Roman"/>
                <w:sz w:val="24"/>
                <w:szCs w:val="24"/>
                <w:lang w:val="hy-AM"/>
              </w:rPr>
              <w:t xml:space="preserve">ՀՀ գլխավոր </w:t>
            </w:r>
            <w:r w:rsidRPr="00511435">
              <w:rPr>
                <w:rFonts w:ascii="GHEA Grapalat" w:hAnsi="GHEA Grapalat"/>
                <w:sz w:val="24"/>
                <w:szCs w:val="24"/>
                <w:lang w:val="hy-AM"/>
              </w:rPr>
              <w:t xml:space="preserve">դատախազության՝ </w:t>
            </w:r>
            <w:r w:rsidRPr="00511435">
              <w:rPr>
                <w:rFonts w:ascii="GHEA Grapalat" w:eastAsia="Times New Roman" w:hAnsi="GHEA Grapalat" w:cs="Sylfaen"/>
                <w:sz w:val="24"/>
                <w:szCs w:val="24"/>
                <w:lang w:val="hy-AM"/>
              </w:rPr>
              <w:t>ընդդեմ ՀՀ Արարատի մարզի Վեդի խոշորացված համայնքի, երրորդ անձ Գևորգ Արսենի Բազիկյանի՝ հողամասերի աճուրդներն անվավեր ճանաչելու և անվավերության հետևանքներ կիրառելու պահանջի մասին</w:t>
            </w:r>
          </w:p>
        </w:tc>
        <w:tc>
          <w:tcPr>
            <w:tcW w:w="1710" w:type="dxa"/>
          </w:tcPr>
          <w:p w14:paraId="450731FE" w14:textId="17A77F1F"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05.08.2025</w:t>
            </w:r>
          </w:p>
        </w:tc>
        <w:tc>
          <w:tcPr>
            <w:tcW w:w="1080" w:type="dxa"/>
          </w:tcPr>
          <w:p w14:paraId="4015AE7F" w14:textId="417F4F3F"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10։00</w:t>
            </w:r>
          </w:p>
        </w:tc>
        <w:tc>
          <w:tcPr>
            <w:tcW w:w="1338" w:type="dxa"/>
          </w:tcPr>
          <w:p w14:paraId="1AD41415" w14:textId="5736AB63"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7</w:t>
            </w:r>
          </w:p>
        </w:tc>
        <w:tc>
          <w:tcPr>
            <w:tcW w:w="1182" w:type="dxa"/>
            <w:gridSpan w:val="2"/>
          </w:tcPr>
          <w:p w14:paraId="55132A37" w14:textId="72651D3D"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դռնբաց</w:t>
            </w:r>
          </w:p>
        </w:tc>
      </w:tr>
      <w:tr w:rsidR="005C7FD3" w:rsidRPr="00425B45" w14:paraId="62135010" w14:textId="77777777" w:rsidTr="002D7093">
        <w:trPr>
          <w:gridAfter w:val="1"/>
          <w:wAfter w:w="16" w:type="dxa"/>
          <w:trHeight w:val="261"/>
        </w:trPr>
        <w:tc>
          <w:tcPr>
            <w:tcW w:w="720" w:type="dxa"/>
          </w:tcPr>
          <w:p w14:paraId="05725B1B" w14:textId="322B6108"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3.</w:t>
            </w:r>
          </w:p>
        </w:tc>
        <w:tc>
          <w:tcPr>
            <w:tcW w:w="2520" w:type="dxa"/>
          </w:tcPr>
          <w:p w14:paraId="0F1DD75B" w14:textId="3AEE8AEA"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ՀԿԴ/0055/02/25</w:t>
            </w:r>
          </w:p>
        </w:tc>
        <w:tc>
          <w:tcPr>
            <w:tcW w:w="7380" w:type="dxa"/>
          </w:tcPr>
          <w:p w14:paraId="06DB688C" w14:textId="083673A4" w:rsidR="005C7FD3" w:rsidRPr="00511435" w:rsidRDefault="005C7FD3" w:rsidP="00511435">
            <w:pPr>
              <w:jc w:val="both"/>
              <w:rPr>
                <w:rFonts w:ascii="GHEA Grapalat" w:hAnsi="GHEA Grapalat"/>
                <w:sz w:val="24"/>
                <w:szCs w:val="24"/>
                <w:lang w:val="hy-AM"/>
              </w:rPr>
            </w:pPr>
            <w:r w:rsidRPr="00511435">
              <w:rPr>
                <w:rFonts w:ascii="GHEA Grapalat" w:hAnsi="GHEA Grapalat" w:cs="Times New Roman"/>
                <w:sz w:val="24"/>
                <w:szCs w:val="24"/>
                <w:lang w:val="hy-AM"/>
              </w:rPr>
              <w:t xml:space="preserve">Ըստ հայցի՝ ՀՀ Լոռու մարզի դատախազության՝ ընդդեմ </w:t>
            </w:r>
            <w:r w:rsidRPr="00511435">
              <w:rPr>
                <w:rFonts w:ascii="GHEA Grapalat" w:eastAsia="Times New Roman" w:hAnsi="GHEA Grapalat" w:cs="Sylfaen"/>
                <w:sz w:val="24"/>
                <w:szCs w:val="24"/>
                <w:lang w:val="hy-AM"/>
              </w:rPr>
              <w:t>Մայիս Մեխակի Պետրոսյանի՝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710" w:type="dxa"/>
          </w:tcPr>
          <w:p w14:paraId="2A4675F6" w14:textId="5E9ADB08"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05.08.2025</w:t>
            </w:r>
          </w:p>
        </w:tc>
        <w:tc>
          <w:tcPr>
            <w:tcW w:w="1080" w:type="dxa"/>
          </w:tcPr>
          <w:p w14:paraId="6C28338F" w14:textId="5A02E7F7"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11։00</w:t>
            </w:r>
          </w:p>
        </w:tc>
        <w:tc>
          <w:tcPr>
            <w:tcW w:w="1338" w:type="dxa"/>
          </w:tcPr>
          <w:p w14:paraId="5D4EE2F1" w14:textId="6759D552"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7</w:t>
            </w:r>
          </w:p>
        </w:tc>
        <w:tc>
          <w:tcPr>
            <w:tcW w:w="1182" w:type="dxa"/>
            <w:gridSpan w:val="2"/>
          </w:tcPr>
          <w:p w14:paraId="36652A44" w14:textId="2C1F9A55"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դռնբաց</w:t>
            </w:r>
          </w:p>
        </w:tc>
      </w:tr>
      <w:tr w:rsidR="005C7FD3" w:rsidRPr="00425B45" w14:paraId="60D4012D" w14:textId="77777777" w:rsidTr="002D7093">
        <w:trPr>
          <w:gridAfter w:val="1"/>
          <w:wAfter w:w="16" w:type="dxa"/>
          <w:trHeight w:val="261"/>
        </w:trPr>
        <w:tc>
          <w:tcPr>
            <w:tcW w:w="720" w:type="dxa"/>
          </w:tcPr>
          <w:p w14:paraId="2781B804" w14:textId="4D33E784"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4.</w:t>
            </w:r>
          </w:p>
        </w:tc>
        <w:tc>
          <w:tcPr>
            <w:tcW w:w="2520" w:type="dxa"/>
          </w:tcPr>
          <w:p w14:paraId="367D3AF5" w14:textId="661402F7"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ՀԿԴ/0124/02/25</w:t>
            </w:r>
          </w:p>
        </w:tc>
        <w:tc>
          <w:tcPr>
            <w:tcW w:w="7380" w:type="dxa"/>
          </w:tcPr>
          <w:p w14:paraId="7D4BAA1C" w14:textId="0C340C15" w:rsidR="005C7FD3" w:rsidRPr="00511435" w:rsidRDefault="005C7FD3" w:rsidP="00511435">
            <w:pPr>
              <w:jc w:val="both"/>
              <w:rPr>
                <w:rFonts w:ascii="GHEA Grapalat" w:hAnsi="GHEA Grapalat"/>
                <w:sz w:val="24"/>
                <w:szCs w:val="24"/>
                <w:lang w:val="hy-AM"/>
              </w:rPr>
            </w:pPr>
            <w:r w:rsidRPr="00511435">
              <w:rPr>
                <w:rFonts w:ascii="GHEA Grapalat" w:hAnsi="GHEA Grapalat"/>
                <w:sz w:val="24"/>
                <w:szCs w:val="24"/>
                <w:lang w:val="hy-AM"/>
              </w:rPr>
              <w:t xml:space="preserve">Ըստ հայցի՝ </w:t>
            </w:r>
            <w:r w:rsidRPr="00511435">
              <w:rPr>
                <w:rFonts w:ascii="GHEA Grapalat" w:hAnsi="GHEA Grapalat" w:cs="Times New Roman"/>
                <w:sz w:val="24"/>
                <w:szCs w:val="24"/>
                <w:lang w:val="hy-AM"/>
              </w:rPr>
              <w:t xml:space="preserve">ՀՀ գլխավոր դատախազության՝ </w:t>
            </w:r>
            <w:r w:rsidRPr="00511435">
              <w:rPr>
                <w:rFonts w:ascii="GHEA Grapalat" w:eastAsia="Times New Roman" w:hAnsi="GHEA Grapalat" w:cs="Sylfaen"/>
                <w:sz w:val="24"/>
                <w:szCs w:val="24"/>
                <w:lang w:val="hy-AM"/>
              </w:rPr>
              <w:t>ընդդեմ «ԱՐՄ ՓՐՈՓԵՐԹԻ» ՍՊԸ-ի, երրորդ անձինք Գեղամ Համլետի Վարդանյանի, Էմիլ Աղեկյանի՝ անշարժ գույքը հարկադիր կարգով պետության սեփականությանը վերածելու պահանջի մասին</w:t>
            </w:r>
          </w:p>
        </w:tc>
        <w:tc>
          <w:tcPr>
            <w:tcW w:w="1710" w:type="dxa"/>
          </w:tcPr>
          <w:p w14:paraId="5AC9DD98" w14:textId="0668BA05"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05.08.2025</w:t>
            </w:r>
          </w:p>
        </w:tc>
        <w:tc>
          <w:tcPr>
            <w:tcW w:w="1080" w:type="dxa"/>
          </w:tcPr>
          <w:p w14:paraId="0D46FFF1" w14:textId="6AB8FDA5"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11։30</w:t>
            </w:r>
          </w:p>
        </w:tc>
        <w:tc>
          <w:tcPr>
            <w:tcW w:w="1338" w:type="dxa"/>
          </w:tcPr>
          <w:p w14:paraId="77D56D5B" w14:textId="7C599B41"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7</w:t>
            </w:r>
          </w:p>
        </w:tc>
        <w:tc>
          <w:tcPr>
            <w:tcW w:w="1182" w:type="dxa"/>
            <w:gridSpan w:val="2"/>
          </w:tcPr>
          <w:p w14:paraId="51D12DB9" w14:textId="537086EB"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դռնբաց</w:t>
            </w:r>
          </w:p>
        </w:tc>
      </w:tr>
      <w:tr w:rsidR="005C7FD3" w:rsidRPr="00425B45" w14:paraId="65389405" w14:textId="77777777" w:rsidTr="002D7093">
        <w:trPr>
          <w:gridAfter w:val="1"/>
          <w:wAfter w:w="16" w:type="dxa"/>
          <w:trHeight w:val="261"/>
        </w:trPr>
        <w:tc>
          <w:tcPr>
            <w:tcW w:w="720" w:type="dxa"/>
          </w:tcPr>
          <w:p w14:paraId="7CFD7AF5" w14:textId="190898F6"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lastRenderedPageBreak/>
              <w:t>5.</w:t>
            </w:r>
          </w:p>
        </w:tc>
        <w:tc>
          <w:tcPr>
            <w:tcW w:w="2520" w:type="dxa"/>
          </w:tcPr>
          <w:p w14:paraId="2362F49A" w14:textId="0F8915F7" w:rsidR="005C7FD3" w:rsidRPr="00511435" w:rsidRDefault="005C7FD3" w:rsidP="005C7FD3">
            <w:pPr>
              <w:rPr>
                <w:rFonts w:ascii="GHEA Grapalat" w:hAnsi="GHEA Grapalat"/>
                <w:sz w:val="24"/>
                <w:szCs w:val="24"/>
                <w:lang w:val="hy-AM"/>
              </w:rPr>
            </w:pPr>
            <w:r w:rsidRPr="00511435">
              <w:rPr>
                <w:rFonts w:ascii="GHEA Grapalat" w:hAnsi="GHEA Grapalat"/>
                <w:sz w:val="24"/>
                <w:szCs w:val="24"/>
                <w:lang w:val="hy-AM"/>
              </w:rPr>
              <w:t>ՀԿԴ/0035/02/25</w:t>
            </w:r>
          </w:p>
        </w:tc>
        <w:tc>
          <w:tcPr>
            <w:tcW w:w="7380" w:type="dxa"/>
          </w:tcPr>
          <w:p w14:paraId="264E8B7E" w14:textId="4EE1FC9A" w:rsidR="005C7FD3" w:rsidRPr="00511435" w:rsidRDefault="005C7FD3" w:rsidP="00511435">
            <w:pPr>
              <w:jc w:val="both"/>
              <w:rPr>
                <w:rFonts w:ascii="GHEA Grapalat" w:hAnsi="GHEA Grapalat"/>
                <w:sz w:val="24"/>
                <w:szCs w:val="24"/>
                <w:lang w:val="hy-AM"/>
              </w:rPr>
            </w:pPr>
            <w:r w:rsidRPr="00511435">
              <w:rPr>
                <w:rFonts w:ascii="GHEA Grapalat" w:hAnsi="GHEA Grapalat" w:cs="Times New Roman"/>
                <w:sz w:val="24"/>
                <w:szCs w:val="24"/>
                <w:lang w:val="hy-AM"/>
              </w:rPr>
              <w:t>Ըստ հայցի՝ ՀՀ գլխավոր դատախազության՝ ընդդեմ Մուրադ Մարութի Հարությունյանի, Մարինե Վեմիրի Հարությունյանի, Էրիկ Մուրադի Հարությունյանի, Արփինե Անդրանիկի Սիմոնյանի՝ ապօրինի ծագում ունեցող գույքի բռնագանձման պահանջի վերաբերյալ</w:t>
            </w:r>
          </w:p>
        </w:tc>
        <w:tc>
          <w:tcPr>
            <w:tcW w:w="1710" w:type="dxa"/>
          </w:tcPr>
          <w:p w14:paraId="2E4A288E" w14:textId="5008267C"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08.08.2025</w:t>
            </w:r>
          </w:p>
        </w:tc>
        <w:tc>
          <w:tcPr>
            <w:tcW w:w="1080" w:type="dxa"/>
          </w:tcPr>
          <w:p w14:paraId="6E02A9DF" w14:textId="0854EC16"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10։00</w:t>
            </w:r>
          </w:p>
        </w:tc>
        <w:tc>
          <w:tcPr>
            <w:tcW w:w="1338" w:type="dxa"/>
          </w:tcPr>
          <w:p w14:paraId="773BCB7E" w14:textId="14A5FF1B"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7</w:t>
            </w:r>
          </w:p>
        </w:tc>
        <w:tc>
          <w:tcPr>
            <w:tcW w:w="1182" w:type="dxa"/>
            <w:gridSpan w:val="2"/>
          </w:tcPr>
          <w:p w14:paraId="4BFA87CD" w14:textId="1EF4CF9F" w:rsidR="005C7FD3" w:rsidRPr="00511435" w:rsidRDefault="005C7FD3" w:rsidP="005C7FD3">
            <w:pPr>
              <w:jc w:val="center"/>
              <w:rPr>
                <w:rFonts w:ascii="GHEA Grapalat" w:hAnsi="GHEA Grapalat"/>
                <w:sz w:val="24"/>
                <w:szCs w:val="24"/>
                <w:lang w:val="hy-AM"/>
              </w:rPr>
            </w:pPr>
            <w:r w:rsidRPr="00511435">
              <w:rPr>
                <w:rFonts w:ascii="GHEA Grapalat" w:hAnsi="GHEA Grapalat"/>
                <w:sz w:val="24"/>
                <w:szCs w:val="24"/>
                <w:lang w:val="hy-AM"/>
              </w:rPr>
              <w:t>դռնբաց</w:t>
            </w:r>
          </w:p>
        </w:tc>
      </w:tr>
      <w:tr w:rsidR="003307DD" w:rsidRPr="00425B45" w14:paraId="6A9E0F0D" w14:textId="77777777" w:rsidTr="002D7093">
        <w:trPr>
          <w:trHeight w:val="136"/>
        </w:trPr>
        <w:tc>
          <w:tcPr>
            <w:tcW w:w="15946" w:type="dxa"/>
            <w:gridSpan w:val="9"/>
            <w:shd w:val="clear" w:color="auto" w:fill="F7CAAC" w:themeFill="accent2" w:themeFillTint="66"/>
          </w:tcPr>
          <w:p w14:paraId="1009FF91" w14:textId="77777777" w:rsidR="003307DD" w:rsidRPr="00425B45" w:rsidRDefault="003307DD" w:rsidP="008A6EC6">
            <w:pPr>
              <w:jc w:val="center"/>
              <w:rPr>
                <w:rFonts w:ascii="GHEA Grapalat" w:hAnsi="GHEA Grapalat"/>
                <w:b/>
                <w:sz w:val="28"/>
                <w:szCs w:val="28"/>
                <w:lang w:val="hy-AM"/>
              </w:rPr>
            </w:pPr>
            <w:r w:rsidRPr="00425B45">
              <w:rPr>
                <w:rFonts w:ascii="GHEA Grapalat" w:hAnsi="GHEA Grapalat"/>
                <w:b/>
                <w:i/>
                <w:sz w:val="28"/>
                <w:szCs w:val="28"/>
              </w:rPr>
              <w:t xml:space="preserve">ԴԱՏԱՎՈՐ </w:t>
            </w:r>
            <w:r w:rsidRPr="00425B45">
              <w:rPr>
                <w:rFonts w:ascii="GHEA Grapalat" w:hAnsi="GHEA Grapalat"/>
                <w:b/>
                <w:i/>
                <w:sz w:val="28"/>
                <w:szCs w:val="28"/>
                <w:lang w:val="hy-AM"/>
              </w:rPr>
              <w:t>Լ</w:t>
            </w:r>
            <w:r w:rsidRPr="00425B45">
              <w:rPr>
                <w:rFonts w:ascii="Cambria Math" w:hAnsi="Cambria Math" w:cs="Cambria Math"/>
                <w:b/>
                <w:i/>
                <w:sz w:val="28"/>
                <w:szCs w:val="28"/>
                <w:lang w:val="hy-AM"/>
              </w:rPr>
              <w:t>․</w:t>
            </w:r>
            <w:r w:rsidRPr="00425B45">
              <w:rPr>
                <w:rFonts w:ascii="GHEA Grapalat" w:hAnsi="GHEA Grapalat"/>
                <w:b/>
                <w:i/>
                <w:sz w:val="28"/>
                <w:szCs w:val="28"/>
                <w:lang w:val="hy-AM"/>
              </w:rPr>
              <w:t xml:space="preserve"> Դրմեյան</w:t>
            </w:r>
          </w:p>
        </w:tc>
      </w:tr>
      <w:tr w:rsidR="003307DD" w:rsidRPr="00511435" w14:paraId="3BDF2765" w14:textId="77777777" w:rsidTr="002D7093">
        <w:trPr>
          <w:gridAfter w:val="1"/>
          <w:wAfter w:w="16" w:type="dxa"/>
          <w:trHeight w:val="225"/>
        </w:trPr>
        <w:tc>
          <w:tcPr>
            <w:tcW w:w="720" w:type="dxa"/>
          </w:tcPr>
          <w:p w14:paraId="4CB45A76" w14:textId="77777777" w:rsidR="003307DD" w:rsidRPr="00511435" w:rsidRDefault="003307DD" w:rsidP="00A33D00">
            <w:pPr>
              <w:pStyle w:val="ListParagraph"/>
              <w:numPr>
                <w:ilvl w:val="0"/>
                <w:numId w:val="13"/>
              </w:numPr>
              <w:ind w:left="1275" w:hanging="1299"/>
              <w:rPr>
                <w:rFonts w:ascii="GHEA Grapalat" w:hAnsi="GHEA Grapalat"/>
                <w:b/>
                <w:sz w:val="24"/>
                <w:szCs w:val="24"/>
                <w:lang w:val="hy-AM"/>
              </w:rPr>
            </w:pPr>
          </w:p>
        </w:tc>
        <w:tc>
          <w:tcPr>
            <w:tcW w:w="2520" w:type="dxa"/>
          </w:tcPr>
          <w:p w14:paraId="3DFF3A8F" w14:textId="12FB40C6" w:rsidR="00FC2988" w:rsidRPr="005D442F" w:rsidRDefault="00950B4C" w:rsidP="008A6EC6">
            <w:pPr>
              <w:rPr>
                <w:rFonts w:ascii="GHEA Grapalat" w:hAnsi="GHEA Grapalat"/>
                <w:b/>
                <w:sz w:val="24"/>
                <w:szCs w:val="24"/>
                <w:lang w:val="hy-AM"/>
              </w:rPr>
            </w:pPr>
            <w:r w:rsidRPr="005D442F">
              <w:rPr>
                <w:rFonts w:ascii="GHEA Grapalat" w:hAnsi="GHEA Grapalat"/>
                <w:b/>
                <w:sz w:val="24"/>
                <w:szCs w:val="24"/>
                <w:lang w:val="hy-AM"/>
              </w:rPr>
              <w:t>ՀԿԴ/0104/02/25</w:t>
            </w:r>
          </w:p>
        </w:tc>
        <w:tc>
          <w:tcPr>
            <w:tcW w:w="7380" w:type="dxa"/>
          </w:tcPr>
          <w:p w14:paraId="037643B0" w14:textId="6B53911A" w:rsidR="003307DD" w:rsidRPr="005D442F" w:rsidRDefault="00950B4C" w:rsidP="005D442F">
            <w:pPr>
              <w:jc w:val="both"/>
              <w:rPr>
                <w:rFonts w:ascii="GHEA Grapalat" w:hAnsi="GHEA Grapalat"/>
                <w:sz w:val="24"/>
                <w:szCs w:val="24"/>
                <w:lang w:val="hy-AM"/>
              </w:rPr>
            </w:pPr>
            <w:r w:rsidRPr="005D442F">
              <w:rPr>
                <w:rFonts w:ascii="GHEA Grapalat" w:hAnsi="GHEA Grapalat"/>
                <w:sz w:val="24"/>
                <w:szCs w:val="24"/>
                <w:lang w:val="hy-AM"/>
              </w:rPr>
              <w:t>Ըստ հայցի ՀՀ գլխավոր դատախազության ընդդեմ</w:t>
            </w:r>
            <w:r w:rsidRPr="005D442F">
              <w:rPr>
                <w:rFonts w:ascii="GHEA Grapalat" w:hAnsi="GHEA Grapalat" w:cs="Times New Roman"/>
                <w:sz w:val="24"/>
                <w:szCs w:val="24"/>
                <w:lang w:val="hy-AM"/>
              </w:rPr>
              <w:t xml:space="preserve"> Արթուր Լավրենտի Վանյանի՝</w:t>
            </w:r>
            <w:r w:rsidRPr="005D442F">
              <w:rPr>
                <w:rFonts w:ascii="GHEA Grapalat" w:eastAsia="Times New Roman" w:hAnsi="GHEA Grapalat" w:cs="Sylfaen"/>
                <w:sz w:val="24"/>
                <w:szCs w:val="24"/>
                <w:lang w:val="hy-AM"/>
              </w:rPr>
              <w:t xml:space="preserve"> որպես պետությանը պատճառված վնասի հատուցում գումարի բռնագանձման պահանջի մասին</w:t>
            </w:r>
          </w:p>
        </w:tc>
        <w:tc>
          <w:tcPr>
            <w:tcW w:w="1710" w:type="dxa"/>
          </w:tcPr>
          <w:p w14:paraId="6B0F7234" w14:textId="0B0F59D6" w:rsidR="003307DD"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04</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4A9D28BB" w14:textId="7B2EE46F" w:rsidR="003307DD"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10։00</w:t>
            </w:r>
          </w:p>
        </w:tc>
        <w:tc>
          <w:tcPr>
            <w:tcW w:w="1338" w:type="dxa"/>
          </w:tcPr>
          <w:p w14:paraId="0A3060E2" w14:textId="50FE69F0" w:rsidR="003307DD"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9</w:t>
            </w:r>
          </w:p>
        </w:tc>
        <w:tc>
          <w:tcPr>
            <w:tcW w:w="1182" w:type="dxa"/>
            <w:gridSpan w:val="2"/>
          </w:tcPr>
          <w:p w14:paraId="7D01747F" w14:textId="0135CC11" w:rsidR="003307DD"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49945D73" w14:textId="77777777" w:rsidTr="002D7093">
        <w:trPr>
          <w:gridAfter w:val="1"/>
          <w:wAfter w:w="16" w:type="dxa"/>
          <w:trHeight w:val="210"/>
        </w:trPr>
        <w:tc>
          <w:tcPr>
            <w:tcW w:w="720" w:type="dxa"/>
          </w:tcPr>
          <w:p w14:paraId="7577F368"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15C1C622" w14:textId="7F872DF7" w:rsidR="00FC2988" w:rsidRPr="005D442F" w:rsidRDefault="00950B4C" w:rsidP="008A6EC6">
            <w:pPr>
              <w:rPr>
                <w:rFonts w:ascii="GHEA Grapalat" w:hAnsi="GHEA Grapalat"/>
                <w:b/>
                <w:sz w:val="24"/>
                <w:szCs w:val="24"/>
                <w:lang w:val="hy-AM"/>
              </w:rPr>
            </w:pPr>
            <w:r w:rsidRPr="005D442F">
              <w:rPr>
                <w:rFonts w:ascii="GHEA Grapalat" w:hAnsi="GHEA Grapalat"/>
                <w:b/>
                <w:sz w:val="24"/>
                <w:szCs w:val="24"/>
                <w:lang w:val="hy-AM"/>
              </w:rPr>
              <w:t>ՀԿԴ/0107/02/25</w:t>
            </w:r>
          </w:p>
        </w:tc>
        <w:tc>
          <w:tcPr>
            <w:tcW w:w="7380" w:type="dxa"/>
          </w:tcPr>
          <w:p w14:paraId="45DAC8D0" w14:textId="6B8D1101" w:rsidR="00FC2988" w:rsidRPr="005D442F" w:rsidRDefault="00950B4C" w:rsidP="005D442F">
            <w:pPr>
              <w:jc w:val="both"/>
              <w:rPr>
                <w:rFonts w:ascii="GHEA Grapalat" w:hAnsi="GHEA Grapalat"/>
                <w:sz w:val="24"/>
                <w:szCs w:val="24"/>
                <w:lang w:val="hy-AM"/>
              </w:rPr>
            </w:pPr>
            <w:r w:rsidRPr="005D442F">
              <w:rPr>
                <w:rFonts w:ascii="GHEA Grapalat" w:hAnsi="GHEA Grapalat"/>
                <w:sz w:val="24"/>
                <w:szCs w:val="24"/>
                <w:lang w:val="hy-AM"/>
              </w:rPr>
              <w:t>Ըստ հայցի ՀՀ Լոռու մարզի դատախազության ընդդեմ</w:t>
            </w:r>
            <w:r w:rsidRPr="005D442F">
              <w:rPr>
                <w:rFonts w:ascii="GHEA Grapalat" w:hAnsi="GHEA Grapalat" w:cs="Times New Roman"/>
                <w:sz w:val="24"/>
                <w:szCs w:val="24"/>
                <w:lang w:val="hy-AM"/>
              </w:rPr>
              <w:t xml:space="preserve"> Վրույր Սիմոնի Հովակիմյանի՝ </w:t>
            </w:r>
            <w:r w:rsidRPr="005D442F">
              <w:rPr>
                <w:rFonts w:ascii="GHEA Grapalat" w:eastAsia="Times New Roman" w:hAnsi="GHEA Grapalat" w:cs="Sylfaen"/>
                <w:sz w:val="24"/>
                <w:szCs w:val="24"/>
                <w:lang w:val="hy-AM"/>
              </w:rPr>
              <w:t>ընդհանուր սեփականություն հանդիսացող գույքի բաժինն առանձնացնելու և դրա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ձեռք բերելուց հրաժարվելու դեպքում այն հրապարակային սակարկություններով վաճառելու և վաճառքից ստացված պատասխանողին հասանելիք գումարի վրա բռնագանձում տարածելու պահանջի մասին</w:t>
            </w:r>
          </w:p>
        </w:tc>
        <w:tc>
          <w:tcPr>
            <w:tcW w:w="1710" w:type="dxa"/>
          </w:tcPr>
          <w:p w14:paraId="7556B1D2" w14:textId="75EA8D10"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04</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19F0B276" w14:textId="5F9477AB"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15։00</w:t>
            </w:r>
          </w:p>
        </w:tc>
        <w:tc>
          <w:tcPr>
            <w:tcW w:w="1338" w:type="dxa"/>
          </w:tcPr>
          <w:p w14:paraId="41FB255F" w14:textId="5DBFBBDA"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9</w:t>
            </w:r>
          </w:p>
        </w:tc>
        <w:tc>
          <w:tcPr>
            <w:tcW w:w="1182" w:type="dxa"/>
            <w:gridSpan w:val="2"/>
          </w:tcPr>
          <w:p w14:paraId="5AD57272" w14:textId="4E7AC70F"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22B0E5F8" w14:textId="77777777" w:rsidTr="002D7093">
        <w:trPr>
          <w:gridAfter w:val="1"/>
          <w:wAfter w:w="16" w:type="dxa"/>
          <w:trHeight w:val="120"/>
        </w:trPr>
        <w:tc>
          <w:tcPr>
            <w:tcW w:w="720" w:type="dxa"/>
          </w:tcPr>
          <w:p w14:paraId="1D57DEB7"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4F07D398" w14:textId="0CE1900E" w:rsidR="00FC2988" w:rsidRPr="005D442F" w:rsidRDefault="00950B4C" w:rsidP="008A6EC6">
            <w:pPr>
              <w:rPr>
                <w:rFonts w:ascii="GHEA Grapalat" w:hAnsi="GHEA Grapalat"/>
                <w:b/>
                <w:sz w:val="24"/>
                <w:szCs w:val="24"/>
                <w:lang w:val="hy-AM"/>
              </w:rPr>
            </w:pPr>
            <w:r w:rsidRPr="005D442F">
              <w:rPr>
                <w:rFonts w:ascii="GHEA Grapalat" w:hAnsi="GHEA Grapalat"/>
                <w:b/>
                <w:sz w:val="24"/>
                <w:szCs w:val="24"/>
                <w:lang w:val="hy-AM"/>
              </w:rPr>
              <w:t>ՀԿԴ/0100/02/25</w:t>
            </w:r>
          </w:p>
        </w:tc>
        <w:tc>
          <w:tcPr>
            <w:tcW w:w="7380" w:type="dxa"/>
          </w:tcPr>
          <w:p w14:paraId="7A4D5923" w14:textId="03AE5A2B" w:rsidR="00FC2988" w:rsidRPr="005D442F" w:rsidRDefault="00950B4C" w:rsidP="005D442F">
            <w:pPr>
              <w:jc w:val="both"/>
              <w:rPr>
                <w:rFonts w:ascii="GHEA Grapalat" w:hAnsi="GHEA Grapalat"/>
                <w:sz w:val="24"/>
                <w:szCs w:val="24"/>
                <w:lang w:val="hy-AM"/>
              </w:rPr>
            </w:pPr>
            <w:r w:rsidRPr="005D442F">
              <w:rPr>
                <w:rFonts w:ascii="GHEA Grapalat" w:hAnsi="GHEA Grapalat"/>
                <w:sz w:val="24"/>
                <w:szCs w:val="24"/>
                <w:lang w:val="hy-AM"/>
              </w:rPr>
              <w:t>Ըստ հայցի ՀՀ գլխավոր դատախազության ընդդեմ Կարեն Խաչիկի Սիմոնյանի՝</w:t>
            </w:r>
            <w:r w:rsidRPr="005D442F">
              <w:rPr>
                <w:rFonts w:ascii="GHEA Grapalat" w:eastAsia="Times New Roman" w:hAnsi="GHEA Grapalat" w:cs="Sylfaen"/>
                <w:sz w:val="24"/>
                <w:szCs w:val="24"/>
                <w:lang w:val="hy-AM"/>
              </w:rPr>
              <w:t xml:space="preserve"> որպես պետությանը պատճառված վնասի հատուցում գումարի բռնագանձման պահանջի մասին</w:t>
            </w:r>
          </w:p>
        </w:tc>
        <w:tc>
          <w:tcPr>
            <w:tcW w:w="1710" w:type="dxa"/>
          </w:tcPr>
          <w:p w14:paraId="04619BA4" w14:textId="1E2965BC"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04</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2F9C82E0" w14:textId="6D35CD9C"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15։30</w:t>
            </w:r>
          </w:p>
        </w:tc>
        <w:tc>
          <w:tcPr>
            <w:tcW w:w="1338" w:type="dxa"/>
          </w:tcPr>
          <w:p w14:paraId="225589DE" w14:textId="441DBE00"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9</w:t>
            </w:r>
          </w:p>
        </w:tc>
        <w:tc>
          <w:tcPr>
            <w:tcW w:w="1182" w:type="dxa"/>
            <w:gridSpan w:val="2"/>
          </w:tcPr>
          <w:p w14:paraId="4696CFDB" w14:textId="33FB5B70" w:rsidR="00FC2988" w:rsidRPr="005D442F" w:rsidRDefault="00950B4C"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585BA269" w14:textId="77777777" w:rsidTr="002D7093">
        <w:trPr>
          <w:gridAfter w:val="1"/>
          <w:wAfter w:w="16" w:type="dxa"/>
          <w:trHeight w:val="150"/>
        </w:trPr>
        <w:tc>
          <w:tcPr>
            <w:tcW w:w="720" w:type="dxa"/>
          </w:tcPr>
          <w:p w14:paraId="74ABF518"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03E6A145" w14:textId="3341DDF3" w:rsidR="00FC2988" w:rsidRPr="005D442F" w:rsidRDefault="00F87E9F" w:rsidP="008A6EC6">
            <w:pPr>
              <w:rPr>
                <w:rFonts w:ascii="GHEA Grapalat" w:hAnsi="GHEA Grapalat"/>
                <w:b/>
                <w:sz w:val="24"/>
                <w:szCs w:val="24"/>
                <w:lang w:val="hy-AM"/>
              </w:rPr>
            </w:pPr>
            <w:r w:rsidRPr="005D442F">
              <w:rPr>
                <w:rFonts w:ascii="GHEA Grapalat" w:hAnsi="GHEA Grapalat"/>
                <w:b/>
                <w:sz w:val="24"/>
                <w:szCs w:val="24"/>
                <w:lang w:val="hy-AM"/>
              </w:rPr>
              <w:t>ՀԿԴ/0015/02/25</w:t>
            </w:r>
          </w:p>
        </w:tc>
        <w:tc>
          <w:tcPr>
            <w:tcW w:w="7380" w:type="dxa"/>
          </w:tcPr>
          <w:p w14:paraId="41C577CF" w14:textId="6D9E0B24" w:rsidR="00FC2988" w:rsidRPr="005D442F" w:rsidRDefault="00F87E9F" w:rsidP="005D442F">
            <w:pPr>
              <w:jc w:val="both"/>
              <w:rPr>
                <w:rFonts w:ascii="GHEA Grapalat" w:hAnsi="GHEA Grapalat"/>
                <w:sz w:val="24"/>
                <w:szCs w:val="24"/>
                <w:lang w:val="hy-AM"/>
              </w:rPr>
            </w:pPr>
            <w:r w:rsidRPr="005D442F">
              <w:rPr>
                <w:rFonts w:ascii="GHEA Grapalat" w:hAnsi="GHEA Grapalat"/>
                <w:sz w:val="24"/>
                <w:szCs w:val="24"/>
                <w:lang w:val="hy-AM"/>
              </w:rPr>
              <w:t xml:space="preserve">Ըստ հայցի ՀՀ գլխավոր դատախազության ընդդեմ </w:t>
            </w:r>
            <w:r w:rsidRPr="005D442F">
              <w:rPr>
                <w:rFonts w:ascii="GHEA Grapalat" w:hAnsi="GHEA Grapalat" w:cs="Times New Roman"/>
                <w:sz w:val="24"/>
                <w:szCs w:val="24"/>
                <w:lang w:val="hy-AM"/>
              </w:rPr>
              <w:t xml:space="preserve">ՀՀ կառավարության, վեճի առարկայի նկատմամբ ինքնուրույն պահանջ չներկայացնող երրորդ անձ ՀՀ կադաստրի կոմիտեի, Կարինե Լենդրուշի Գևորգյանի՝ առուծախի </w:t>
            </w:r>
            <w:r w:rsidRPr="005D442F">
              <w:rPr>
                <w:rFonts w:ascii="GHEA Grapalat" w:eastAsia="Times New Roman" w:hAnsi="GHEA Grapalat" w:cs="Sylfaen"/>
                <w:sz w:val="24"/>
                <w:szCs w:val="24"/>
                <w:lang w:val="hy-AM"/>
              </w:rPr>
              <w:t>պայմանագիրն անվավեր ճանաչելու և անվավերության հետևանքներ կիրառելու պահանջների մասին</w:t>
            </w:r>
          </w:p>
        </w:tc>
        <w:tc>
          <w:tcPr>
            <w:tcW w:w="1710" w:type="dxa"/>
          </w:tcPr>
          <w:p w14:paraId="4F920C53" w14:textId="55F640B6" w:rsidR="00FC2988" w:rsidRPr="005D442F" w:rsidRDefault="00F87E9F" w:rsidP="008A6EC6">
            <w:pPr>
              <w:jc w:val="center"/>
              <w:rPr>
                <w:rFonts w:ascii="GHEA Grapalat" w:hAnsi="GHEA Grapalat"/>
                <w:sz w:val="24"/>
                <w:szCs w:val="24"/>
                <w:lang w:val="hy-AM"/>
              </w:rPr>
            </w:pPr>
            <w:r w:rsidRPr="005D442F">
              <w:rPr>
                <w:rFonts w:ascii="GHEA Grapalat" w:hAnsi="GHEA Grapalat"/>
                <w:sz w:val="24"/>
                <w:szCs w:val="24"/>
                <w:lang w:val="hy-AM"/>
              </w:rPr>
              <w:t>05</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05</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30EFBAF9" w14:textId="3369FE09"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15։00</w:t>
            </w:r>
          </w:p>
        </w:tc>
        <w:tc>
          <w:tcPr>
            <w:tcW w:w="1338" w:type="dxa"/>
          </w:tcPr>
          <w:p w14:paraId="77E4AEBB" w14:textId="044376B7"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9</w:t>
            </w:r>
          </w:p>
        </w:tc>
        <w:tc>
          <w:tcPr>
            <w:tcW w:w="1182" w:type="dxa"/>
            <w:gridSpan w:val="2"/>
          </w:tcPr>
          <w:p w14:paraId="1B1038B1" w14:textId="5AA672A8"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00692E5E" w14:textId="77777777" w:rsidTr="002D7093">
        <w:trPr>
          <w:gridAfter w:val="1"/>
          <w:wAfter w:w="16" w:type="dxa"/>
          <w:trHeight w:val="210"/>
        </w:trPr>
        <w:tc>
          <w:tcPr>
            <w:tcW w:w="720" w:type="dxa"/>
          </w:tcPr>
          <w:p w14:paraId="53D5E1F7"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4F4AA8F5" w14:textId="3744B4F8" w:rsidR="00FC2988" w:rsidRPr="005D442F" w:rsidRDefault="00B70635" w:rsidP="008A6EC6">
            <w:pPr>
              <w:rPr>
                <w:rFonts w:ascii="GHEA Grapalat" w:hAnsi="GHEA Grapalat"/>
                <w:b/>
                <w:sz w:val="24"/>
                <w:szCs w:val="24"/>
                <w:lang w:val="hy-AM"/>
              </w:rPr>
            </w:pPr>
            <w:r w:rsidRPr="005D442F">
              <w:rPr>
                <w:rFonts w:ascii="GHEA Grapalat" w:hAnsi="GHEA Grapalat"/>
                <w:b/>
                <w:sz w:val="24"/>
                <w:szCs w:val="24"/>
                <w:lang w:val="hy-AM"/>
              </w:rPr>
              <w:t>ՀԿԴ/0078/02/23</w:t>
            </w:r>
          </w:p>
        </w:tc>
        <w:tc>
          <w:tcPr>
            <w:tcW w:w="7380" w:type="dxa"/>
          </w:tcPr>
          <w:p w14:paraId="7E408BE0" w14:textId="118E618A" w:rsidR="00FC2988" w:rsidRPr="005D442F" w:rsidRDefault="00B70635" w:rsidP="005D442F">
            <w:pPr>
              <w:jc w:val="both"/>
              <w:rPr>
                <w:rFonts w:ascii="GHEA Grapalat" w:hAnsi="GHEA Grapalat"/>
                <w:sz w:val="24"/>
                <w:szCs w:val="24"/>
                <w:lang w:val="hy-AM"/>
              </w:rPr>
            </w:pPr>
            <w:r w:rsidRPr="005D442F">
              <w:rPr>
                <w:rFonts w:ascii="GHEA Grapalat" w:eastAsia="Times New Roman" w:hAnsi="GHEA Grapalat" w:cs="Sylfaen"/>
                <w:color w:val="000000" w:themeColor="text1"/>
                <w:sz w:val="24"/>
                <w:szCs w:val="24"/>
                <w:lang w:val="hy-AM"/>
              </w:rPr>
              <w:t xml:space="preserve">Ըստ հայցի Տավուշի մարզի դատախազության ընդդեմ Ռազմիկ Շամիրի Հակոբյանի, վեճի առարկայի նկատմամբ ինքնուրույն պահանջ չներկայացնող երրորդ անձինք Լիդա Հակոբյանի, Մարինե Կոխլիկյանի՝ ընդհանուր համատեղ սեփականություն հանդիսացող գույքից Ռազմիկ Հակոբյանի բաժինն </w:t>
            </w:r>
            <w:r w:rsidRPr="005D442F">
              <w:rPr>
                <w:rFonts w:ascii="GHEA Grapalat" w:eastAsia="Times New Roman" w:hAnsi="GHEA Grapalat" w:cs="Sylfaen"/>
                <w:color w:val="000000" w:themeColor="text1"/>
                <w:sz w:val="24"/>
                <w:szCs w:val="24"/>
                <w:lang w:val="hy-AM"/>
              </w:rPr>
              <w:lastRenderedPageBreak/>
              <w:t xml:space="preserve">առանձնացնելու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Ռազմիկ Հակոբյանի հասանելիք գումարի վրա տարածելու պահանջների մասին  </w:t>
            </w:r>
          </w:p>
        </w:tc>
        <w:tc>
          <w:tcPr>
            <w:tcW w:w="1710" w:type="dxa"/>
          </w:tcPr>
          <w:p w14:paraId="0D431E84" w14:textId="0B6C2EAC"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lastRenderedPageBreak/>
              <w:t>05</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62F67775" w14:textId="7C2374C4"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17։00</w:t>
            </w:r>
          </w:p>
        </w:tc>
        <w:tc>
          <w:tcPr>
            <w:tcW w:w="1338" w:type="dxa"/>
          </w:tcPr>
          <w:p w14:paraId="2451A49D" w14:textId="774383A1"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9</w:t>
            </w:r>
          </w:p>
        </w:tc>
        <w:tc>
          <w:tcPr>
            <w:tcW w:w="1182" w:type="dxa"/>
            <w:gridSpan w:val="2"/>
          </w:tcPr>
          <w:p w14:paraId="6B24DE18" w14:textId="7E54B0F7"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26C5735D" w14:textId="77777777" w:rsidTr="002D7093">
        <w:trPr>
          <w:gridAfter w:val="1"/>
          <w:wAfter w:w="16" w:type="dxa"/>
          <w:trHeight w:val="150"/>
        </w:trPr>
        <w:tc>
          <w:tcPr>
            <w:tcW w:w="720" w:type="dxa"/>
          </w:tcPr>
          <w:p w14:paraId="6D3C9BF0"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49372B91" w14:textId="372E3B8C" w:rsidR="00FC2988" w:rsidRPr="005D442F" w:rsidRDefault="00B70635" w:rsidP="008A6EC6">
            <w:pPr>
              <w:rPr>
                <w:rFonts w:ascii="GHEA Grapalat" w:hAnsi="GHEA Grapalat"/>
                <w:b/>
                <w:sz w:val="24"/>
                <w:szCs w:val="24"/>
                <w:lang w:val="hy-AM"/>
              </w:rPr>
            </w:pPr>
            <w:r w:rsidRPr="005D442F">
              <w:rPr>
                <w:rFonts w:ascii="GHEA Grapalat" w:hAnsi="GHEA Grapalat"/>
                <w:b/>
                <w:sz w:val="24"/>
                <w:szCs w:val="24"/>
                <w:lang w:val="hy-AM"/>
              </w:rPr>
              <w:t>ՀԿԴ/0205/02/23</w:t>
            </w:r>
          </w:p>
        </w:tc>
        <w:tc>
          <w:tcPr>
            <w:tcW w:w="7380" w:type="dxa"/>
          </w:tcPr>
          <w:p w14:paraId="648F2A5F" w14:textId="410AEFD5" w:rsidR="00FC2988" w:rsidRPr="005D442F" w:rsidRDefault="00B70635" w:rsidP="005D442F">
            <w:pPr>
              <w:jc w:val="both"/>
              <w:rPr>
                <w:rFonts w:ascii="GHEA Grapalat" w:hAnsi="GHEA Grapalat"/>
                <w:sz w:val="24"/>
                <w:szCs w:val="24"/>
                <w:lang w:val="hy-AM"/>
              </w:rPr>
            </w:pPr>
            <w:r w:rsidRPr="005D442F">
              <w:rPr>
                <w:rFonts w:ascii="GHEA Grapalat" w:hAnsi="GHEA Grapalat" w:cs="Times New Roman"/>
                <w:sz w:val="24"/>
                <w:szCs w:val="24"/>
                <w:lang w:val="hy-AM"/>
              </w:rPr>
              <w:t xml:space="preserve">Ըստ հայցի ՀՀ գլխավոր  դատախազության ընդդեմ </w:t>
            </w:r>
            <w:r w:rsidRPr="005D442F">
              <w:rPr>
                <w:rFonts w:ascii="GHEA Grapalat" w:hAnsi="GHEA Grapalat" w:cs="Tahoma"/>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710" w:type="dxa"/>
          </w:tcPr>
          <w:p w14:paraId="63597067" w14:textId="2B6E60CA"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06</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7939FCDA" w14:textId="515B5475"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10։00</w:t>
            </w:r>
          </w:p>
        </w:tc>
        <w:tc>
          <w:tcPr>
            <w:tcW w:w="1338" w:type="dxa"/>
          </w:tcPr>
          <w:p w14:paraId="40A62471" w14:textId="236EF295"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1</w:t>
            </w:r>
          </w:p>
        </w:tc>
        <w:tc>
          <w:tcPr>
            <w:tcW w:w="1182" w:type="dxa"/>
            <w:gridSpan w:val="2"/>
          </w:tcPr>
          <w:p w14:paraId="40D0D699" w14:textId="5116B0E3"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2D56F006" w14:textId="77777777" w:rsidTr="002D7093">
        <w:trPr>
          <w:gridAfter w:val="1"/>
          <w:wAfter w:w="16" w:type="dxa"/>
          <w:trHeight w:val="195"/>
        </w:trPr>
        <w:tc>
          <w:tcPr>
            <w:tcW w:w="720" w:type="dxa"/>
          </w:tcPr>
          <w:p w14:paraId="42E75EBE"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412A7DCF" w14:textId="349852B0" w:rsidR="00FC2988" w:rsidRPr="005D442F" w:rsidRDefault="00B70635" w:rsidP="008A6EC6">
            <w:pPr>
              <w:rPr>
                <w:rFonts w:ascii="GHEA Grapalat" w:hAnsi="GHEA Grapalat"/>
                <w:b/>
                <w:sz w:val="24"/>
                <w:szCs w:val="24"/>
                <w:lang w:val="hy-AM"/>
              </w:rPr>
            </w:pPr>
            <w:r w:rsidRPr="005D442F">
              <w:rPr>
                <w:rFonts w:ascii="GHEA Grapalat" w:hAnsi="GHEA Grapalat"/>
                <w:b/>
                <w:sz w:val="24"/>
                <w:szCs w:val="24"/>
                <w:lang w:val="hy-AM"/>
              </w:rPr>
              <w:t>ՀԿԴ/0065/02/24</w:t>
            </w:r>
          </w:p>
        </w:tc>
        <w:tc>
          <w:tcPr>
            <w:tcW w:w="7380" w:type="dxa"/>
          </w:tcPr>
          <w:p w14:paraId="16293F6D" w14:textId="03AF3F22" w:rsidR="00FC2988" w:rsidRPr="005D442F" w:rsidRDefault="00B70635" w:rsidP="005D442F">
            <w:pPr>
              <w:jc w:val="both"/>
              <w:rPr>
                <w:rFonts w:ascii="GHEA Grapalat" w:hAnsi="GHEA Grapalat"/>
                <w:sz w:val="24"/>
                <w:szCs w:val="24"/>
                <w:lang w:val="hy-AM"/>
              </w:rPr>
            </w:pPr>
            <w:r w:rsidRPr="005D442F">
              <w:rPr>
                <w:rFonts w:ascii="GHEA Grapalat" w:hAnsi="GHEA Grapalat" w:cs="Times New Roman"/>
                <w:sz w:val="24"/>
                <w:szCs w:val="24"/>
                <w:lang w:val="hy-AM"/>
              </w:rPr>
              <w:t xml:space="preserve">Ըստ հայցի </w:t>
            </w:r>
            <w:r w:rsidRPr="005D442F">
              <w:rPr>
                <w:rFonts w:ascii="GHEA Grapalat" w:hAnsi="GHEA Grapalat" w:cs="Sylfaen"/>
                <w:sz w:val="24"/>
                <w:szCs w:val="24"/>
                <w:lang w:val="hy-AM"/>
              </w:rPr>
              <w:t xml:space="preserve">ՀՀ գլխավոր դատախազության ընդդեմ </w:t>
            </w:r>
            <w:r w:rsidRPr="005D442F">
              <w:rPr>
                <w:rFonts w:ascii="GHEA Grapalat" w:hAnsi="GHEA Grapalat" w:cs="Arial"/>
                <w:sz w:val="24"/>
                <w:szCs w:val="24"/>
                <w:lang w:val="hy-AM"/>
              </w:rPr>
              <w:t xml:space="preserve">Արմեն Ռուբենի Սաքապետոյանի, Մարիաննա Կամոյի Մկրտչյանի, Հայկ Արմենի Սաքապետոյանի՝  </w:t>
            </w:r>
            <w:r w:rsidRPr="005D442F">
              <w:rPr>
                <w:rFonts w:ascii="GHEA Grapalat" w:eastAsia="Times New Roman" w:hAnsi="GHEA Grapalat" w:cs="Arial"/>
                <w:sz w:val="24"/>
                <w:szCs w:val="24"/>
                <w:lang w:val="hy-AM"/>
              </w:rPr>
              <w:t>ապօրինի</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ծագում</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ունեցող</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գույքի</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բռնագանձման</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պահանջի</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մասին</w:t>
            </w:r>
          </w:p>
        </w:tc>
        <w:tc>
          <w:tcPr>
            <w:tcW w:w="1710" w:type="dxa"/>
          </w:tcPr>
          <w:p w14:paraId="4772E82D" w14:textId="7B247455"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06</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1E41ED4D" w14:textId="60E53D3D"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11։30</w:t>
            </w:r>
          </w:p>
        </w:tc>
        <w:tc>
          <w:tcPr>
            <w:tcW w:w="1338" w:type="dxa"/>
          </w:tcPr>
          <w:p w14:paraId="62396C7A" w14:textId="6BAD8433"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1</w:t>
            </w:r>
          </w:p>
        </w:tc>
        <w:tc>
          <w:tcPr>
            <w:tcW w:w="1182" w:type="dxa"/>
            <w:gridSpan w:val="2"/>
          </w:tcPr>
          <w:p w14:paraId="5003656D" w14:textId="31BC4CEC" w:rsidR="00FC2988" w:rsidRPr="005D442F" w:rsidRDefault="00B70635"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3D57EEAF" w14:textId="77777777" w:rsidTr="002D7093">
        <w:trPr>
          <w:gridAfter w:val="1"/>
          <w:wAfter w:w="16" w:type="dxa"/>
          <w:trHeight w:val="195"/>
        </w:trPr>
        <w:tc>
          <w:tcPr>
            <w:tcW w:w="720" w:type="dxa"/>
          </w:tcPr>
          <w:p w14:paraId="67F6B13B"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7DFA16D8" w14:textId="4ED82532" w:rsidR="00FC2988" w:rsidRPr="005D442F" w:rsidRDefault="00512DDA" w:rsidP="008A6EC6">
            <w:pPr>
              <w:rPr>
                <w:rFonts w:ascii="GHEA Grapalat" w:hAnsi="GHEA Grapalat"/>
                <w:b/>
                <w:sz w:val="24"/>
                <w:szCs w:val="24"/>
                <w:lang w:val="hy-AM"/>
              </w:rPr>
            </w:pPr>
            <w:r w:rsidRPr="005D442F">
              <w:rPr>
                <w:rFonts w:ascii="GHEA Grapalat" w:hAnsi="GHEA Grapalat"/>
                <w:b/>
                <w:sz w:val="24"/>
                <w:szCs w:val="24"/>
                <w:lang w:val="hy-AM"/>
              </w:rPr>
              <w:t>ՀԿԴ/0044/02/25</w:t>
            </w:r>
          </w:p>
        </w:tc>
        <w:tc>
          <w:tcPr>
            <w:tcW w:w="7380" w:type="dxa"/>
          </w:tcPr>
          <w:p w14:paraId="7E4B6AAE" w14:textId="237C1377" w:rsidR="00FC2988" w:rsidRPr="005D442F" w:rsidRDefault="00512DDA" w:rsidP="005D442F">
            <w:pPr>
              <w:jc w:val="both"/>
              <w:rPr>
                <w:rFonts w:ascii="GHEA Grapalat" w:hAnsi="GHEA Grapalat"/>
                <w:sz w:val="24"/>
                <w:szCs w:val="24"/>
                <w:lang w:val="hy-AM"/>
              </w:rPr>
            </w:pPr>
            <w:r w:rsidRPr="005D442F">
              <w:rPr>
                <w:rFonts w:ascii="GHEA Grapalat" w:hAnsi="GHEA Grapalat" w:cs="Times New Roman"/>
                <w:sz w:val="24"/>
                <w:szCs w:val="24"/>
                <w:lang w:val="hy-AM"/>
              </w:rPr>
              <w:t xml:space="preserve">Ըստ հայցի ՀՀ գլխավոր դատախազության ընդդեմ </w:t>
            </w:r>
            <w:r w:rsidRPr="005D442F">
              <w:rPr>
                <w:rFonts w:ascii="GHEA Grapalat" w:hAnsi="GHEA Grapalat" w:cs="Arial"/>
                <w:sz w:val="24"/>
                <w:szCs w:val="24"/>
                <w:lang w:val="hy-AM"/>
              </w:rPr>
              <w:t>Խաչիկ Ռուբիկի Ղուկասյանի, Ծաղիկ Խորենի Մուրադյանի</w:t>
            </w:r>
            <w:r w:rsidRPr="005D442F">
              <w:rPr>
                <w:rFonts w:ascii="GHEA Grapalat" w:hAnsi="GHEA Grapalat" w:cs="Times New Roman"/>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710" w:type="dxa"/>
          </w:tcPr>
          <w:p w14:paraId="2E488C20" w14:textId="600F6DFE" w:rsidR="00FC2988" w:rsidRPr="005D442F" w:rsidRDefault="00512DDA" w:rsidP="008A6EC6">
            <w:pPr>
              <w:jc w:val="center"/>
              <w:rPr>
                <w:rFonts w:ascii="GHEA Grapalat" w:hAnsi="GHEA Grapalat"/>
                <w:sz w:val="24"/>
                <w:szCs w:val="24"/>
                <w:lang w:val="hy-AM"/>
              </w:rPr>
            </w:pPr>
            <w:r w:rsidRPr="005D442F">
              <w:rPr>
                <w:rFonts w:ascii="GHEA Grapalat" w:hAnsi="GHEA Grapalat"/>
                <w:sz w:val="24"/>
                <w:szCs w:val="24"/>
                <w:lang w:val="hy-AM"/>
              </w:rPr>
              <w:t>07</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3034654B" w14:textId="1FA87E58" w:rsidR="00FC2988" w:rsidRPr="005D442F" w:rsidRDefault="00512DDA" w:rsidP="008A6EC6">
            <w:pPr>
              <w:jc w:val="center"/>
              <w:rPr>
                <w:rFonts w:ascii="GHEA Grapalat" w:hAnsi="GHEA Grapalat"/>
                <w:sz w:val="24"/>
                <w:szCs w:val="24"/>
                <w:lang w:val="hy-AM"/>
              </w:rPr>
            </w:pPr>
            <w:r w:rsidRPr="005D442F">
              <w:rPr>
                <w:rFonts w:ascii="GHEA Grapalat" w:hAnsi="GHEA Grapalat"/>
                <w:sz w:val="24"/>
                <w:szCs w:val="24"/>
                <w:lang w:val="hy-AM"/>
              </w:rPr>
              <w:t>10։00</w:t>
            </w:r>
          </w:p>
        </w:tc>
        <w:tc>
          <w:tcPr>
            <w:tcW w:w="1338" w:type="dxa"/>
          </w:tcPr>
          <w:p w14:paraId="651EB487" w14:textId="1E03BA02" w:rsidR="00FC2988" w:rsidRPr="005D442F" w:rsidRDefault="00512DDA"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6600876B" w14:textId="2277D7A4" w:rsidR="00FC2988" w:rsidRPr="005D442F" w:rsidRDefault="00512DDA"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0C45FE80" w14:textId="77777777" w:rsidTr="002D7093">
        <w:trPr>
          <w:gridAfter w:val="1"/>
          <w:wAfter w:w="16" w:type="dxa"/>
          <w:trHeight w:val="120"/>
        </w:trPr>
        <w:tc>
          <w:tcPr>
            <w:tcW w:w="720" w:type="dxa"/>
          </w:tcPr>
          <w:p w14:paraId="284E6027"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61CB7CA7" w14:textId="4AA87AFE" w:rsidR="00FC2988" w:rsidRPr="005D442F" w:rsidRDefault="00512DDA" w:rsidP="008A6EC6">
            <w:pPr>
              <w:rPr>
                <w:rFonts w:ascii="GHEA Grapalat" w:hAnsi="GHEA Grapalat"/>
                <w:b/>
                <w:sz w:val="24"/>
                <w:szCs w:val="24"/>
                <w:lang w:val="hy-AM"/>
              </w:rPr>
            </w:pPr>
            <w:r w:rsidRPr="005D442F">
              <w:rPr>
                <w:rFonts w:ascii="GHEA Grapalat" w:hAnsi="GHEA Grapalat"/>
                <w:b/>
                <w:sz w:val="24"/>
                <w:szCs w:val="24"/>
                <w:lang w:val="hy-AM"/>
              </w:rPr>
              <w:t>ՀԿԴ/</w:t>
            </w:r>
            <w:r w:rsidR="0036118D" w:rsidRPr="005D442F">
              <w:rPr>
                <w:rFonts w:ascii="GHEA Grapalat" w:hAnsi="GHEA Grapalat"/>
                <w:b/>
                <w:sz w:val="24"/>
                <w:szCs w:val="24"/>
                <w:lang w:val="hy-AM"/>
              </w:rPr>
              <w:t>0088/02/25</w:t>
            </w:r>
          </w:p>
        </w:tc>
        <w:tc>
          <w:tcPr>
            <w:tcW w:w="7380" w:type="dxa"/>
          </w:tcPr>
          <w:p w14:paraId="5679ED41" w14:textId="3C83445B" w:rsidR="00FC2988" w:rsidRPr="005D442F" w:rsidRDefault="0036118D" w:rsidP="005D442F">
            <w:pPr>
              <w:jc w:val="both"/>
              <w:rPr>
                <w:rFonts w:ascii="GHEA Grapalat" w:hAnsi="GHEA Grapalat"/>
                <w:sz w:val="24"/>
                <w:szCs w:val="24"/>
                <w:lang w:val="hy-AM"/>
              </w:rPr>
            </w:pPr>
            <w:r w:rsidRPr="005D442F">
              <w:rPr>
                <w:rFonts w:ascii="GHEA Grapalat" w:hAnsi="GHEA Grapalat"/>
                <w:sz w:val="24"/>
                <w:szCs w:val="24"/>
                <w:lang w:val="hy-AM"/>
              </w:rPr>
              <w:t xml:space="preserve">Ըստ հայցի </w:t>
            </w:r>
            <w:r w:rsidRPr="005D442F">
              <w:rPr>
                <w:rFonts w:ascii="GHEA Grapalat" w:hAnsi="GHEA Grapalat" w:cs="Arial"/>
                <w:sz w:val="24"/>
                <w:szCs w:val="24"/>
                <w:lang w:val="hy-AM"/>
              </w:rPr>
              <w:t xml:space="preserve">ՀՀ գլխավոր դատախազության </w:t>
            </w:r>
            <w:r w:rsidRPr="005D442F">
              <w:rPr>
                <w:rFonts w:ascii="GHEA Grapalat" w:hAnsi="GHEA Grapalat"/>
                <w:sz w:val="24"/>
                <w:szCs w:val="24"/>
                <w:lang w:val="hy-AM"/>
              </w:rPr>
              <w:t>ընդդեմ</w:t>
            </w:r>
            <w:r w:rsidRPr="005D442F">
              <w:rPr>
                <w:rFonts w:ascii="GHEA Grapalat" w:hAnsi="GHEA Grapalat" w:cs="Arial"/>
                <w:sz w:val="24"/>
                <w:szCs w:val="24"/>
                <w:lang w:val="hy-AM"/>
              </w:rPr>
              <w:t xml:space="preserve"> Կառլեն Սերոբի Գևորգյանի և Սոֆիա Վագիֆի Սաֆարյանի` </w:t>
            </w:r>
            <w:r w:rsidRPr="005D442F">
              <w:rPr>
                <w:rFonts w:ascii="GHEA Grapalat" w:eastAsia="Times New Roman" w:hAnsi="GHEA Grapalat" w:cs="Arial"/>
                <w:sz w:val="24"/>
                <w:szCs w:val="24"/>
                <w:lang w:val="hy-AM"/>
              </w:rPr>
              <w:t>ապօրինի</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ծագում</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ունեցող</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գույքի</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բռնագանձման</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պահանջի</w:t>
            </w:r>
            <w:r w:rsidRPr="005D442F">
              <w:rPr>
                <w:rFonts w:ascii="GHEA Grapalat" w:eastAsia="Times New Roman" w:hAnsi="GHEA Grapalat" w:cs="Sylfaen"/>
                <w:sz w:val="24"/>
                <w:szCs w:val="24"/>
                <w:lang w:val="hy-AM"/>
              </w:rPr>
              <w:t xml:space="preserve"> </w:t>
            </w:r>
            <w:r w:rsidRPr="005D442F">
              <w:rPr>
                <w:rFonts w:ascii="GHEA Grapalat" w:eastAsia="Times New Roman" w:hAnsi="GHEA Grapalat" w:cs="Arial"/>
                <w:sz w:val="24"/>
                <w:szCs w:val="24"/>
                <w:lang w:val="hy-AM"/>
              </w:rPr>
              <w:t>մասին</w:t>
            </w:r>
          </w:p>
        </w:tc>
        <w:tc>
          <w:tcPr>
            <w:tcW w:w="1710" w:type="dxa"/>
          </w:tcPr>
          <w:p w14:paraId="1E8FC79C" w14:textId="42EE6D46"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07</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0CE95BDB" w14:textId="4D467D1B"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11։30</w:t>
            </w:r>
          </w:p>
        </w:tc>
        <w:tc>
          <w:tcPr>
            <w:tcW w:w="1338" w:type="dxa"/>
          </w:tcPr>
          <w:p w14:paraId="6F758C2A" w14:textId="0A6AF6CA"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0B8F1C86" w14:textId="0481ADFB"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FC2988" w:rsidRPr="00511435" w14:paraId="04FB5223" w14:textId="77777777" w:rsidTr="002D7093">
        <w:trPr>
          <w:gridAfter w:val="1"/>
          <w:wAfter w:w="16" w:type="dxa"/>
          <w:trHeight w:val="315"/>
        </w:trPr>
        <w:tc>
          <w:tcPr>
            <w:tcW w:w="720" w:type="dxa"/>
          </w:tcPr>
          <w:p w14:paraId="2CF7A101" w14:textId="77777777" w:rsidR="00FC2988" w:rsidRPr="00511435" w:rsidRDefault="00FC2988" w:rsidP="00A33D00">
            <w:pPr>
              <w:pStyle w:val="ListParagraph"/>
              <w:numPr>
                <w:ilvl w:val="0"/>
                <w:numId w:val="13"/>
              </w:numPr>
              <w:ind w:left="1275" w:hanging="1299"/>
              <w:rPr>
                <w:rFonts w:ascii="GHEA Grapalat" w:hAnsi="GHEA Grapalat"/>
                <w:b/>
                <w:sz w:val="24"/>
                <w:szCs w:val="24"/>
                <w:lang w:val="hy-AM"/>
              </w:rPr>
            </w:pPr>
          </w:p>
        </w:tc>
        <w:tc>
          <w:tcPr>
            <w:tcW w:w="2520" w:type="dxa"/>
          </w:tcPr>
          <w:p w14:paraId="32E865D3" w14:textId="29536DC9" w:rsidR="00FC2988" w:rsidRPr="005D442F" w:rsidRDefault="0036118D" w:rsidP="008A6EC6">
            <w:pPr>
              <w:rPr>
                <w:rFonts w:ascii="GHEA Grapalat" w:hAnsi="GHEA Grapalat"/>
                <w:b/>
                <w:sz w:val="24"/>
                <w:szCs w:val="24"/>
                <w:lang w:val="hy-AM"/>
              </w:rPr>
            </w:pPr>
            <w:r w:rsidRPr="005D442F">
              <w:rPr>
                <w:rFonts w:ascii="GHEA Grapalat" w:hAnsi="GHEA Grapalat"/>
                <w:b/>
                <w:sz w:val="24"/>
                <w:szCs w:val="24"/>
                <w:lang w:val="hy-AM"/>
              </w:rPr>
              <w:t>ՀԿԴ/0222/02/23</w:t>
            </w:r>
          </w:p>
        </w:tc>
        <w:tc>
          <w:tcPr>
            <w:tcW w:w="7380" w:type="dxa"/>
          </w:tcPr>
          <w:p w14:paraId="18972DEA" w14:textId="76BB6894" w:rsidR="00FC2988" w:rsidRPr="005D442F" w:rsidRDefault="0036118D" w:rsidP="005D442F">
            <w:pPr>
              <w:jc w:val="both"/>
              <w:rPr>
                <w:rFonts w:ascii="GHEA Grapalat" w:hAnsi="GHEA Grapalat"/>
                <w:sz w:val="24"/>
                <w:szCs w:val="24"/>
                <w:lang w:val="hy-AM"/>
              </w:rPr>
            </w:pPr>
            <w:r w:rsidRPr="005D442F">
              <w:rPr>
                <w:rFonts w:ascii="GHEA Grapalat" w:hAnsi="GHEA Grapalat"/>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710" w:type="dxa"/>
          </w:tcPr>
          <w:p w14:paraId="7AC930D0" w14:textId="43004108"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07</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13628E5B" w14:textId="26FD3490"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17։00</w:t>
            </w:r>
          </w:p>
        </w:tc>
        <w:tc>
          <w:tcPr>
            <w:tcW w:w="1338" w:type="dxa"/>
          </w:tcPr>
          <w:p w14:paraId="46FBF706" w14:textId="5AD64497"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4B408356" w14:textId="41BB99A9" w:rsidR="00FC2988" w:rsidRPr="005D442F" w:rsidRDefault="0036118D"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3307DD" w:rsidRPr="00511435" w14:paraId="3C58288E" w14:textId="77777777" w:rsidTr="002D7093">
        <w:trPr>
          <w:gridAfter w:val="1"/>
          <w:wAfter w:w="16" w:type="dxa"/>
          <w:trHeight w:val="231"/>
        </w:trPr>
        <w:tc>
          <w:tcPr>
            <w:tcW w:w="720" w:type="dxa"/>
          </w:tcPr>
          <w:p w14:paraId="7AF71FE2" w14:textId="77777777" w:rsidR="003307DD" w:rsidRPr="00511435" w:rsidRDefault="003307DD" w:rsidP="00A33D00">
            <w:pPr>
              <w:pStyle w:val="ListParagraph"/>
              <w:numPr>
                <w:ilvl w:val="0"/>
                <w:numId w:val="13"/>
              </w:numPr>
              <w:ind w:left="1275" w:hanging="1299"/>
              <w:rPr>
                <w:rFonts w:ascii="GHEA Grapalat" w:hAnsi="GHEA Grapalat"/>
                <w:b/>
                <w:sz w:val="24"/>
                <w:szCs w:val="24"/>
                <w:lang w:val="hy-AM"/>
              </w:rPr>
            </w:pPr>
          </w:p>
        </w:tc>
        <w:tc>
          <w:tcPr>
            <w:tcW w:w="2520" w:type="dxa"/>
          </w:tcPr>
          <w:p w14:paraId="758F2B44" w14:textId="7BA36A26" w:rsidR="0036118D" w:rsidRPr="005D442F" w:rsidRDefault="0036118D" w:rsidP="008A6EC6">
            <w:pPr>
              <w:rPr>
                <w:rFonts w:ascii="GHEA Grapalat" w:hAnsi="GHEA Grapalat"/>
                <w:b/>
                <w:sz w:val="24"/>
                <w:szCs w:val="24"/>
                <w:lang w:val="hy-AM"/>
              </w:rPr>
            </w:pPr>
            <w:r w:rsidRPr="005D442F">
              <w:rPr>
                <w:rFonts w:ascii="GHEA Grapalat" w:hAnsi="GHEA Grapalat"/>
                <w:b/>
                <w:sz w:val="24"/>
                <w:szCs w:val="24"/>
                <w:lang w:val="hy-AM"/>
              </w:rPr>
              <w:t>ՀԿԴ/0023/02/2</w:t>
            </w:r>
            <w:r w:rsidR="00A53ADC" w:rsidRPr="005D442F">
              <w:rPr>
                <w:rFonts w:ascii="GHEA Grapalat" w:hAnsi="GHEA Grapalat"/>
                <w:b/>
                <w:sz w:val="24"/>
                <w:szCs w:val="24"/>
                <w:lang w:val="hy-AM"/>
              </w:rPr>
              <w:t>5</w:t>
            </w:r>
          </w:p>
        </w:tc>
        <w:tc>
          <w:tcPr>
            <w:tcW w:w="7380" w:type="dxa"/>
          </w:tcPr>
          <w:p w14:paraId="107BCDD0" w14:textId="2BA37FE1" w:rsidR="003307DD" w:rsidRPr="005D442F" w:rsidRDefault="00FD18F2" w:rsidP="005D442F">
            <w:pPr>
              <w:jc w:val="both"/>
              <w:rPr>
                <w:rFonts w:ascii="GHEA Grapalat" w:hAnsi="GHEA Grapalat"/>
                <w:sz w:val="24"/>
                <w:szCs w:val="24"/>
                <w:lang w:val="hy-AM"/>
              </w:rPr>
            </w:pPr>
            <w:r w:rsidRPr="005D442F">
              <w:rPr>
                <w:rFonts w:ascii="GHEA Grapalat" w:hAnsi="GHEA Grapalat"/>
                <w:sz w:val="24"/>
                <w:szCs w:val="24"/>
                <w:lang w:val="hy-AM"/>
              </w:rPr>
              <w:t xml:space="preserve">Ըստ հայցի ՀՀ գլխավոր դատախազության ընդդեմ Հրազդան համայնքի, Արմեն Գագիկի Սոսյանի, վեճի առարկայի նկատմամբ ինքնուրույն պահանջներ չներկայացնող երրորդ անձինք Գևորգ Վոլոդյայի Քիշոյանի, Կարինե Լյուդվիգի Սուքիասյանի և ՀՀ կադաստրի կոմիտեի՝ աճուրդն անվավեր </w:t>
            </w:r>
            <w:r w:rsidRPr="005D442F">
              <w:rPr>
                <w:rFonts w:ascii="GHEA Grapalat" w:hAnsi="GHEA Grapalat"/>
                <w:sz w:val="24"/>
                <w:szCs w:val="24"/>
                <w:lang w:val="hy-AM"/>
              </w:rPr>
              <w:lastRenderedPageBreak/>
              <w:t>ճանաչելու և անվավերության հետևանքներ կիրառելու պահանջների մասին</w:t>
            </w:r>
          </w:p>
        </w:tc>
        <w:tc>
          <w:tcPr>
            <w:tcW w:w="1710" w:type="dxa"/>
          </w:tcPr>
          <w:p w14:paraId="78934CA5" w14:textId="578883E4" w:rsidR="003307D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lastRenderedPageBreak/>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45F05CF6" w14:textId="0F232364" w:rsidR="003307D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12։00</w:t>
            </w:r>
          </w:p>
        </w:tc>
        <w:tc>
          <w:tcPr>
            <w:tcW w:w="1338" w:type="dxa"/>
          </w:tcPr>
          <w:p w14:paraId="312B2F7F" w14:textId="52115E09" w:rsidR="003307D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60C9E4B7" w14:textId="6ABE85E6" w:rsidR="003307D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36118D" w:rsidRPr="00511435" w14:paraId="67819327" w14:textId="77777777" w:rsidTr="002D7093">
        <w:trPr>
          <w:gridAfter w:val="1"/>
          <w:wAfter w:w="16" w:type="dxa"/>
          <w:trHeight w:val="210"/>
        </w:trPr>
        <w:tc>
          <w:tcPr>
            <w:tcW w:w="720" w:type="dxa"/>
          </w:tcPr>
          <w:p w14:paraId="23E96E6B" w14:textId="77777777" w:rsidR="0036118D" w:rsidRPr="00511435" w:rsidRDefault="0036118D" w:rsidP="00A33D00">
            <w:pPr>
              <w:pStyle w:val="ListParagraph"/>
              <w:numPr>
                <w:ilvl w:val="0"/>
                <w:numId w:val="13"/>
              </w:numPr>
              <w:ind w:left="1275" w:hanging="1299"/>
              <w:rPr>
                <w:rFonts w:ascii="GHEA Grapalat" w:hAnsi="GHEA Grapalat"/>
                <w:b/>
                <w:sz w:val="24"/>
                <w:szCs w:val="24"/>
                <w:lang w:val="hy-AM"/>
              </w:rPr>
            </w:pPr>
          </w:p>
        </w:tc>
        <w:tc>
          <w:tcPr>
            <w:tcW w:w="2520" w:type="dxa"/>
          </w:tcPr>
          <w:p w14:paraId="4D3DBA37" w14:textId="4FEEA2FF" w:rsidR="0036118D" w:rsidRPr="005D442F" w:rsidRDefault="00FD18F2" w:rsidP="008A6EC6">
            <w:pPr>
              <w:rPr>
                <w:rFonts w:ascii="GHEA Grapalat" w:hAnsi="GHEA Grapalat"/>
                <w:b/>
                <w:sz w:val="24"/>
                <w:szCs w:val="24"/>
                <w:lang w:val="hy-AM"/>
              </w:rPr>
            </w:pPr>
            <w:r w:rsidRPr="005D442F">
              <w:rPr>
                <w:rFonts w:ascii="GHEA Grapalat" w:hAnsi="GHEA Grapalat"/>
                <w:b/>
                <w:sz w:val="24"/>
                <w:szCs w:val="24"/>
                <w:lang w:val="hy-AM"/>
              </w:rPr>
              <w:t>ՀԿԴ/0039/02/25</w:t>
            </w:r>
          </w:p>
        </w:tc>
        <w:tc>
          <w:tcPr>
            <w:tcW w:w="7380" w:type="dxa"/>
          </w:tcPr>
          <w:p w14:paraId="541DA46C" w14:textId="248CD92D" w:rsidR="0036118D" w:rsidRPr="005D442F" w:rsidRDefault="00FD18F2" w:rsidP="005D442F">
            <w:pPr>
              <w:jc w:val="both"/>
              <w:rPr>
                <w:rFonts w:ascii="GHEA Grapalat" w:hAnsi="GHEA Grapalat"/>
                <w:sz w:val="24"/>
                <w:szCs w:val="24"/>
                <w:lang w:val="hy-AM"/>
              </w:rPr>
            </w:pPr>
            <w:r w:rsidRPr="005D442F">
              <w:rPr>
                <w:rFonts w:ascii="GHEA Grapalat" w:hAnsi="GHEA Grapalat"/>
                <w:sz w:val="24"/>
                <w:szCs w:val="24"/>
                <w:lang w:val="hy-AM"/>
              </w:rPr>
              <w:t xml:space="preserve">Ըստ հայցի ՀՀ գլխավոր դատախազության ընդդեմ Լուսինե Գագիկի Բեգլարյանի, </w:t>
            </w:r>
            <w:r w:rsidRPr="005D442F">
              <w:rPr>
                <w:rFonts w:ascii="GHEA Grapalat" w:hAnsi="GHEA Grapalat" w:cs="Times New Roman"/>
                <w:sz w:val="24"/>
                <w:szCs w:val="24"/>
                <w:lang w:val="hy-AM"/>
              </w:rPr>
              <w:t>վեճի առարկայի նկատմամբ ինքնուրույն պահանջ չներկայացնող երրորդ անձ ՀՀ Տավուշի մարզի Իջևան համայնքի հողամասի կառուցապատման իրավունքի հարկադիր դադարման պահանջի մասին</w:t>
            </w:r>
          </w:p>
        </w:tc>
        <w:tc>
          <w:tcPr>
            <w:tcW w:w="1710" w:type="dxa"/>
          </w:tcPr>
          <w:p w14:paraId="1039B847" w14:textId="7B5D8457"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115F24A2" w14:textId="68A5CBA5"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15։00</w:t>
            </w:r>
          </w:p>
        </w:tc>
        <w:tc>
          <w:tcPr>
            <w:tcW w:w="1338" w:type="dxa"/>
          </w:tcPr>
          <w:p w14:paraId="0A0D0E1B" w14:textId="4D840D00"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31E2DE94" w14:textId="2A23B0C8"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36118D" w:rsidRPr="00511435" w14:paraId="4EA60A2B" w14:textId="77777777" w:rsidTr="002D7093">
        <w:trPr>
          <w:gridAfter w:val="1"/>
          <w:wAfter w:w="16" w:type="dxa"/>
          <w:trHeight w:val="150"/>
        </w:trPr>
        <w:tc>
          <w:tcPr>
            <w:tcW w:w="720" w:type="dxa"/>
          </w:tcPr>
          <w:p w14:paraId="533D0B89" w14:textId="77777777" w:rsidR="0036118D" w:rsidRPr="00511435" w:rsidRDefault="0036118D" w:rsidP="00A33D00">
            <w:pPr>
              <w:pStyle w:val="ListParagraph"/>
              <w:numPr>
                <w:ilvl w:val="0"/>
                <w:numId w:val="13"/>
              </w:numPr>
              <w:ind w:left="1275" w:hanging="1299"/>
              <w:rPr>
                <w:rFonts w:ascii="GHEA Grapalat" w:hAnsi="GHEA Grapalat"/>
                <w:b/>
                <w:sz w:val="24"/>
                <w:szCs w:val="24"/>
                <w:lang w:val="hy-AM"/>
              </w:rPr>
            </w:pPr>
          </w:p>
        </w:tc>
        <w:tc>
          <w:tcPr>
            <w:tcW w:w="2520" w:type="dxa"/>
          </w:tcPr>
          <w:p w14:paraId="67F069AC" w14:textId="7692904C" w:rsidR="0036118D" w:rsidRPr="005D442F" w:rsidRDefault="00FD18F2" w:rsidP="008A6EC6">
            <w:pPr>
              <w:rPr>
                <w:rFonts w:ascii="GHEA Grapalat" w:hAnsi="GHEA Grapalat"/>
                <w:b/>
                <w:sz w:val="24"/>
                <w:szCs w:val="24"/>
                <w:lang w:val="hy-AM"/>
              </w:rPr>
            </w:pPr>
            <w:r w:rsidRPr="005D442F">
              <w:rPr>
                <w:rFonts w:ascii="GHEA Grapalat" w:hAnsi="GHEA Grapalat"/>
                <w:b/>
                <w:sz w:val="24"/>
                <w:szCs w:val="24"/>
                <w:lang w:val="hy-AM"/>
              </w:rPr>
              <w:t>ՀԿԴ/</w:t>
            </w:r>
            <w:r w:rsidR="00873797" w:rsidRPr="005D442F">
              <w:rPr>
                <w:rFonts w:ascii="GHEA Grapalat" w:hAnsi="GHEA Grapalat"/>
                <w:b/>
                <w:sz w:val="24"/>
                <w:szCs w:val="24"/>
                <w:lang w:val="hy-AM"/>
              </w:rPr>
              <w:t>0046/02/25</w:t>
            </w:r>
          </w:p>
        </w:tc>
        <w:tc>
          <w:tcPr>
            <w:tcW w:w="7380" w:type="dxa"/>
          </w:tcPr>
          <w:p w14:paraId="0D12E2B3" w14:textId="2D6C4BC1" w:rsidR="0036118D" w:rsidRPr="005D442F" w:rsidRDefault="00873797" w:rsidP="005D442F">
            <w:pPr>
              <w:jc w:val="both"/>
              <w:rPr>
                <w:rFonts w:ascii="GHEA Grapalat" w:hAnsi="GHEA Grapalat"/>
                <w:sz w:val="24"/>
                <w:szCs w:val="24"/>
                <w:lang w:val="hy-AM"/>
              </w:rPr>
            </w:pPr>
            <w:r w:rsidRPr="005D442F">
              <w:rPr>
                <w:rFonts w:ascii="GHEA Grapalat" w:hAnsi="GHEA Grapalat"/>
                <w:sz w:val="24"/>
                <w:szCs w:val="24"/>
                <w:lang w:val="hy-AM"/>
              </w:rPr>
              <w:t>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710" w:type="dxa"/>
          </w:tcPr>
          <w:p w14:paraId="288FA021" w14:textId="1F52C3C3" w:rsidR="0036118D" w:rsidRPr="005D442F" w:rsidRDefault="00873797" w:rsidP="008A6EC6">
            <w:pPr>
              <w:jc w:val="center"/>
              <w:rPr>
                <w:rFonts w:ascii="GHEA Grapalat" w:hAnsi="GHEA Grapalat"/>
                <w:sz w:val="24"/>
                <w:szCs w:val="24"/>
                <w:lang w:val="hy-AM"/>
              </w:rPr>
            </w:pP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28FEE72F" w14:textId="759F336D" w:rsidR="0036118D" w:rsidRPr="005D442F" w:rsidRDefault="00873797" w:rsidP="008A6EC6">
            <w:pPr>
              <w:jc w:val="center"/>
              <w:rPr>
                <w:rFonts w:ascii="GHEA Grapalat" w:hAnsi="GHEA Grapalat"/>
                <w:sz w:val="24"/>
                <w:szCs w:val="24"/>
                <w:lang w:val="hy-AM"/>
              </w:rPr>
            </w:pPr>
            <w:r w:rsidRPr="005D442F">
              <w:rPr>
                <w:rFonts w:ascii="GHEA Grapalat" w:hAnsi="GHEA Grapalat"/>
                <w:sz w:val="24"/>
                <w:szCs w:val="24"/>
                <w:lang w:val="hy-AM"/>
              </w:rPr>
              <w:t>15։30</w:t>
            </w:r>
          </w:p>
        </w:tc>
        <w:tc>
          <w:tcPr>
            <w:tcW w:w="1338" w:type="dxa"/>
          </w:tcPr>
          <w:p w14:paraId="55F7BDB4" w14:textId="5DF3A68B"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1C35951C" w14:textId="3641B589"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36118D" w:rsidRPr="00511435" w14:paraId="252810B6" w14:textId="77777777" w:rsidTr="002D7093">
        <w:trPr>
          <w:gridAfter w:val="1"/>
          <w:wAfter w:w="16" w:type="dxa"/>
          <w:trHeight w:val="240"/>
        </w:trPr>
        <w:tc>
          <w:tcPr>
            <w:tcW w:w="720" w:type="dxa"/>
          </w:tcPr>
          <w:p w14:paraId="07605CD1" w14:textId="77777777" w:rsidR="0036118D" w:rsidRPr="00511435" w:rsidRDefault="0036118D" w:rsidP="00A33D00">
            <w:pPr>
              <w:pStyle w:val="ListParagraph"/>
              <w:numPr>
                <w:ilvl w:val="0"/>
                <w:numId w:val="13"/>
              </w:numPr>
              <w:ind w:left="1275" w:hanging="1299"/>
              <w:rPr>
                <w:rFonts w:ascii="GHEA Grapalat" w:hAnsi="GHEA Grapalat"/>
                <w:b/>
                <w:sz w:val="24"/>
                <w:szCs w:val="24"/>
                <w:lang w:val="hy-AM"/>
              </w:rPr>
            </w:pPr>
          </w:p>
        </w:tc>
        <w:tc>
          <w:tcPr>
            <w:tcW w:w="2520" w:type="dxa"/>
          </w:tcPr>
          <w:p w14:paraId="16D57407" w14:textId="5A65227F" w:rsidR="0036118D" w:rsidRPr="005D442F" w:rsidRDefault="00873797" w:rsidP="008A6EC6">
            <w:pPr>
              <w:rPr>
                <w:rFonts w:ascii="GHEA Grapalat" w:hAnsi="GHEA Grapalat"/>
                <w:b/>
                <w:sz w:val="24"/>
                <w:szCs w:val="24"/>
                <w:lang w:val="hy-AM"/>
              </w:rPr>
            </w:pPr>
            <w:r w:rsidRPr="005D442F">
              <w:rPr>
                <w:rFonts w:ascii="GHEA Grapalat" w:hAnsi="GHEA Grapalat"/>
                <w:b/>
                <w:sz w:val="24"/>
                <w:szCs w:val="24"/>
                <w:lang w:val="hy-AM"/>
              </w:rPr>
              <w:t>ՀԿԴ/0053/02/25</w:t>
            </w:r>
          </w:p>
        </w:tc>
        <w:tc>
          <w:tcPr>
            <w:tcW w:w="7380" w:type="dxa"/>
          </w:tcPr>
          <w:p w14:paraId="15D0E991" w14:textId="0AC222CF" w:rsidR="0036118D" w:rsidRPr="005D442F" w:rsidRDefault="00873797" w:rsidP="005D442F">
            <w:pPr>
              <w:jc w:val="both"/>
              <w:rPr>
                <w:rFonts w:ascii="GHEA Grapalat" w:hAnsi="GHEA Grapalat"/>
                <w:sz w:val="24"/>
                <w:szCs w:val="24"/>
                <w:lang w:val="hy-AM"/>
              </w:rPr>
            </w:pPr>
            <w:r w:rsidRPr="005D442F">
              <w:rPr>
                <w:rFonts w:ascii="GHEA Grapalat" w:hAnsi="GHEA Grapalat"/>
                <w:sz w:val="24"/>
                <w:szCs w:val="24"/>
                <w:lang w:val="hy-AM"/>
              </w:rPr>
              <w:t>Ըստ հայցի ՀՀ գլխավոր դատախազության ընդդեմ Էրիկ Սարգսի Սարգսյանի,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710" w:type="dxa"/>
          </w:tcPr>
          <w:p w14:paraId="0A9D1BEC" w14:textId="1C5398D2" w:rsidR="0036118D" w:rsidRPr="005D442F" w:rsidRDefault="00873797" w:rsidP="008A6EC6">
            <w:pPr>
              <w:jc w:val="center"/>
              <w:rPr>
                <w:rFonts w:ascii="GHEA Grapalat" w:hAnsi="GHEA Grapalat"/>
                <w:sz w:val="24"/>
                <w:szCs w:val="24"/>
                <w:lang w:val="hy-AM"/>
              </w:rPr>
            </w:pP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08</w:t>
            </w:r>
            <w:r w:rsidRPr="005D442F">
              <w:rPr>
                <w:rFonts w:ascii="Microsoft JhengHei" w:eastAsia="Microsoft JhengHei" w:hAnsi="Microsoft JhengHei" w:cs="Microsoft JhengHei" w:hint="eastAsia"/>
                <w:sz w:val="24"/>
                <w:szCs w:val="24"/>
                <w:lang w:val="hy-AM"/>
              </w:rPr>
              <w:t>․</w:t>
            </w:r>
            <w:r w:rsidRPr="005D442F">
              <w:rPr>
                <w:rFonts w:ascii="GHEA Grapalat" w:hAnsi="GHEA Grapalat"/>
                <w:sz w:val="24"/>
                <w:szCs w:val="24"/>
                <w:lang w:val="hy-AM"/>
              </w:rPr>
              <w:t>2025</w:t>
            </w:r>
          </w:p>
        </w:tc>
        <w:tc>
          <w:tcPr>
            <w:tcW w:w="1080" w:type="dxa"/>
          </w:tcPr>
          <w:p w14:paraId="4844E1B5" w14:textId="18DE997B" w:rsidR="0036118D" w:rsidRPr="005D442F" w:rsidRDefault="00873797" w:rsidP="008A6EC6">
            <w:pPr>
              <w:jc w:val="center"/>
              <w:rPr>
                <w:rFonts w:ascii="GHEA Grapalat" w:hAnsi="GHEA Grapalat"/>
                <w:sz w:val="24"/>
                <w:szCs w:val="24"/>
                <w:lang w:val="hy-AM"/>
              </w:rPr>
            </w:pPr>
            <w:r w:rsidRPr="005D442F">
              <w:rPr>
                <w:rFonts w:ascii="GHEA Grapalat" w:hAnsi="GHEA Grapalat"/>
                <w:sz w:val="24"/>
                <w:szCs w:val="24"/>
                <w:lang w:val="hy-AM"/>
              </w:rPr>
              <w:t>16։00</w:t>
            </w:r>
          </w:p>
        </w:tc>
        <w:tc>
          <w:tcPr>
            <w:tcW w:w="1338" w:type="dxa"/>
          </w:tcPr>
          <w:p w14:paraId="1593C6B5" w14:textId="674911C3"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613ABB15" w14:textId="11DE0A2F" w:rsidR="0036118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3307DD" w:rsidRPr="00511435" w14:paraId="611D0F95" w14:textId="77777777" w:rsidTr="002D7093">
        <w:trPr>
          <w:gridAfter w:val="1"/>
          <w:wAfter w:w="16" w:type="dxa"/>
          <w:trHeight w:val="202"/>
        </w:trPr>
        <w:tc>
          <w:tcPr>
            <w:tcW w:w="720" w:type="dxa"/>
          </w:tcPr>
          <w:p w14:paraId="1D18B4E4" w14:textId="77777777" w:rsidR="003307DD" w:rsidRPr="00511435" w:rsidRDefault="003307DD" w:rsidP="00A33D00">
            <w:pPr>
              <w:pStyle w:val="ListParagraph"/>
              <w:numPr>
                <w:ilvl w:val="0"/>
                <w:numId w:val="13"/>
              </w:numPr>
              <w:ind w:left="1275" w:hanging="1299"/>
              <w:rPr>
                <w:rFonts w:ascii="GHEA Grapalat" w:hAnsi="GHEA Grapalat"/>
                <w:b/>
                <w:sz w:val="24"/>
                <w:szCs w:val="24"/>
                <w:lang w:val="hy-AM"/>
              </w:rPr>
            </w:pPr>
          </w:p>
        </w:tc>
        <w:tc>
          <w:tcPr>
            <w:tcW w:w="2520" w:type="dxa"/>
          </w:tcPr>
          <w:p w14:paraId="57E0587B" w14:textId="7A1CB9D2" w:rsidR="003307DD" w:rsidRPr="005D442F" w:rsidRDefault="00873797" w:rsidP="008A6EC6">
            <w:pPr>
              <w:rPr>
                <w:rFonts w:ascii="GHEA Grapalat" w:hAnsi="GHEA Grapalat"/>
                <w:b/>
                <w:sz w:val="24"/>
                <w:szCs w:val="24"/>
                <w:lang w:val="hy-AM"/>
              </w:rPr>
            </w:pPr>
            <w:r w:rsidRPr="005D442F">
              <w:rPr>
                <w:rFonts w:ascii="GHEA Grapalat" w:hAnsi="GHEA Grapalat"/>
                <w:b/>
                <w:sz w:val="24"/>
                <w:szCs w:val="24"/>
                <w:lang w:val="hy-AM"/>
              </w:rPr>
              <w:t>ՀԿԴ/0020/02/23</w:t>
            </w:r>
          </w:p>
        </w:tc>
        <w:tc>
          <w:tcPr>
            <w:tcW w:w="7380" w:type="dxa"/>
          </w:tcPr>
          <w:p w14:paraId="54AF55BA" w14:textId="6983A411" w:rsidR="003307DD" w:rsidRPr="005D442F" w:rsidRDefault="00D5782F" w:rsidP="005D442F">
            <w:pPr>
              <w:jc w:val="both"/>
              <w:rPr>
                <w:rFonts w:ascii="GHEA Grapalat" w:hAnsi="GHEA Grapalat"/>
                <w:sz w:val="24"/>
                <w:szCs w:val="24"/>
                <w:lang w:val="hy-AM"/>
              </w:rPr>
            </w:pPr>
            <w:r w:rsidRPr="005D442F">
              <w:rPr>
                <w:rFonts w:ascii="GHEA Grapalat" w:hAnsi="GHEA Grapalat"/>
                <w:sz w:val="24"/>
                <w:szCs w:val="24"/>
                <w:lang w:val="hy-AM"/>
              </w:rPr>
              <w:t xml:space="preserve">Ըստ հայցի </w:t>
            </w:r>
            <w:r w:rsidRPr="005D442F">
              <w:rPr>
                <w:rFonts w:ascii="GHEA Grapalat" w:hAnsi="GHEA Grapalat"/>
                <w:color w:val="000000" w:themeColor="text1"/>
                <w:sz w:val="24"/>
                <w:szCs w:val="24"/>
                <w:lang w:val="hy-AM"/>
              </w:rPr>
              <w:t>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710" w:type="dxa"/>
          </w:tcPr>
          <w:p w14:paraId="6578A1C0" w14:textId="04C55303" w:rsidR="003307DD" w:rsidRPr="005D442F" w:rsidRDefault="005D442F" w:rsidP="00511435">
            <w:pPr>
              <w:rPr>
                <w:rFonts w:ascii="GHEA Grapalat" w:hAnsi="GHEA Grapalat"/>
                <w:sz w:val="24"/>
                <w:szCs w:val="24"/>
                <w:lang w:val="hy-AM"/>
              </w:rPr>
            </w:pPr>
            <w:r>
              <w:rPr>
                <w:rFonts w:ascii="GHEA Grapalat" w:hAnsi="GHEA Grapalat"/>
                <w:sz w:val="24"/>
                <w:szCs w:val="24"/>
                <w:lang w:val="hy-AM"/>
              </w:rPr>
              <w:t xml:space="preserve"> </w:t>
            </w:r>
            <w:r w:rsidR="00D5782F" w:rsidRPr="005D442F">
              <w:rPr>
                <w:rFonts w:ascii="GHEA Grapalat" w:hAnsi="GHEA Grapalat"/>
                <w:sz w:val="24"/>
                <w:szCs w:val="24"/>
                <w:lang w:val="hy-AM"/>
              </w:rPr>
              <w:t>08</w:t>
            </w:r>
            <w:r w:rsidR="00D5782F" w:rsidRPr="005D442F">
              <w:rPr>
                <w:rFonts w:ascii="Microsoft JhengHei" w:eastAsia="Microsoft JhengHei" w:hAnsi="Microsoft JhengHei" w:cs="Microsoft JhengHei" w:hint="eastAsia"/>
                <w:sz w:val="24"/>
                <w:szCs w:val="24"/>
                <w:lang w:val="hy-AM"/>
              </w:rPr>
              <w:t>․</w:t>
            </w:r>
            <w:r w:rsidR="00D5782F" w:rsidRPr="005D442F">
              <w:rPr>
                <w:rFonts w:ascii="GHEA Grapalat" w:hAnsi="GHEA Grapalat"/>
                <w:sz w:val="24"/>
                <w:szCs w:val="24"/>
                <w:lang w:val="hy-AM"/>
              </w:rPr>
              <w:t>08</w:t>
            </w:r>
            <w:r w:rsidR="00511435" w:rsidRPr="005D442F">
              <w:rPr>
                <w:rFonts w:ascii="GHEA Grapalat" w:eastAsia="Microsoft JhengHei" w:hAnsi="GHEA Grapalat" w:cs="Microsoft JhengHei"/>
                <w:sz w:val="24"/>
                <w:szCs w:val="24"/>
                <w:lang w:val="hy-AM"/>
              </w:rPr>
              <w:t>.2</w:t>
            </w:r>
            <w:r w:rsidR="00511435" w:rsidRPr="005D442F">
              <w:rPr>
                <w:rFonts w:ascii="GHEA Grapalat" w:hAnsi="GHEA Grapalat"/>
                <w:sz w:val="24"/>
                <w:szCs w:val="24"/>
                <w:lang w:val="hy-AM"/>
              </w:rPr>
              <w:t>0</w:t>
            </w:r>
            <w:r w:rsidR="00B04A15" w:rsidRPr="005D442F">
              <w:rPr>
                <w:rFonts w:ascii="GHEA Grapalat" w:hAnsi="GHEA Grapalat"/>
                <w:sz w:val="24"/>
                <w:szCs w:val="24"/>
                <w:lang w:val="hy-AM"/>
              </w:rPr>
              <w:t>25</w:t>
            </w:r>
          </w:p>
        </w:tc>
        <w:tc>
          <w:tcPr>
            <w:tcW w:w="1080" w:type="dxa"/>
          </w:tcPr>
          <w:p w14:paraId="5FE23324" w14:textId="204FB894" w:rsidR="003307DD" w:rsidRPr="005D442F" w:rsidRDefault="00B04A15" w:rsidP="008A6EC6">
            <w:pPr>
              <w:jc w:val="center"/>
              <w:rPr>
                <w:rFonts w:ascii="GHEA Grapalat" w:hAnsi="GHEA Grapalat"/>
                <w:sz w:val="24"/>
                <w:szCs w:val="24"/>
                <w:lang w:val="hy-AM"/>
              </w:rPr>
            </w:pPr>
            <w:r w:rsidRPr="005D442F">
              <w:rPr>
                <w:rFonts w:ascii="GHEA Grapalat" w:hAnsi="GHEA Grapalat"/>
                <w:sz w:val="24"/>
                <w:szCs w:val="24"/>
                <w:lang w:val="hy-AM"/>
              </w:rPr>
              <w:t>17։00</w:t>
            </w:r>
          </w:p>
        </w:tc>
        <w:tc>
          <w:tcPr>
            <w:tcW w:w="1338" w:type="dxa"/>
          </w:tcPr>
          <w:p w14:paraId="03D0D79B" w14:textId="793B5BEC" w:rsidR="003307D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8</w:t>
            </w:r>
          </w:p>
        </w:tc>
        <w:tc>
          <w:tcPr>
            <w:tcW w:w="1182" w:type="dxa"/>
            <w:gridSpan w:val="2"/>
          </w:tcPr>
          <w:p w14:paraId="7DEBFB85" w14:textId="0E397682" w:rsidR="003307DD" w:rsidRPr="005D442F" w:rsidRDefault="00FD18F2" w:rsidP="008A6EC6">
            <w:pPr>
              <w:jc w:val="center"/>
              <w:rPr>
                <w:rFonts w:ascii="GHEA Grapalat" w:hAnsi="GHEA Grapalat"/>
                <w:sz w:val="24"/>
                <w:szCs w:val="24"/>
                <w:lang w:val="hy-AM"/>
              </w:rPr>
            </w:pPr>
            <w:r w:rsidRPr="005D442F">
              <w:rPr>
                <w:rFonts w:ascii="GHEA Grapalat" w:hAnsi="GHEA Grapalat"/>
                <w:sz w:val="24"/>
                <w:szCs w:val="24"/>
                <w:lang w:val="hy-AM"/>
              </w:rPr>
              <w:t>դռնբաց</w:t>
            </w:r>
          </w:p>
        </w:tc>
      </w:tr>
      <w:tr w:rsidR="007976A7" w:rsidRPr="00425B45" w14:paraId="03462F93" w14:textId="77777777" w:rsidTr="002D7093">
        <w:trPr>
          <w:trHeight w:val="374"/>
        </w:trPr>
        <w:tc>
          <w:tcPr>
            <w:tcW w:w="15946" w:type="dxa"/>
            <w:gridSpan w:val="9"/>
            <w:shd w:val="clear" w:color="auto" w:fill="F7CAAC" w:themeFill="accent2" w:themeFillTint="66"/>
          </w:tcPr>
          <w:p w14:paraId="28B001EA" w14:textId="118570C0" w:rsidR="007976A7" w:rsidRPr="00425B45" w:rsidRDefault="007976A7" w:rsidP="003307DD">
            <w:pPr>
              <w:jc w:val="center"/>
              <w:rPr>
                <w:rFonts w:ascii="GHEA Grapalat" w:hAnsi="GHEA Grapalat"/>
                <w:b/>
                <w:sz w:val="28"/>
                <w:szCs w:val="28"/>
              </w:rPr>
            </w:pPr>
            <w:r w:rsidRPr="00425B45">
              <w:rPr>
                <w:rFonts w:ascii="GHEA Grapalat" w:hAnsi="GHEA Grapalat"/>
                <w:b/>
                <w:i/>
                <w:sz w:val="28"/>
                <w:szCs w:val="28"/>
              </w:rPr>
              <w:t xml:space="preserve">ԴԱՏԱՎՈՐ </w:t>
            </w:r>
            <w:r w:rsidR="003307DD" w:rsidRPr="00425B45">
              <w:rPr>
                <w:rFonts w:ascii="GHEA Grapalat" w:hAnsi="GHEA Grapalat"/>
                <w:b/>
                <w:i/>
                <w:sz w:val="28"/>
                <w:szCs w:val="28"/>
              </w:rPr>
              <w:t>Ա</w:t>
            </w:r>
            <w:r w:rsidRPr="00425B45">
              <w:rPr>
                <w:rFonts w:ascii="Cambria Math" w:hAnsi="Cambria Math" w:cs="Cambria Math"/>
                <w:b/>
                <w:i/>
                <w:sz w:val="28"/>
                <w:szCs w:val="28"/>
                <w:lang w:val="hy-AM"/>
              </w:rPr>
              <w:t>․</w:t>
            </w:r>
            <w:r w:rsidRPr="00425B45">
              <w:rPr>
                <w:rFonts w:ascii="GHEA Grapalat" w:hAnsi="GHEA Grapalat"/>
                <w:b/>
                <w:i/>
                <w:sz w:val="28"/>
                <w:szCs w:val="28"/>
                <w:lang w:val="hy-AM"/>
              </w:rPr>
              <w:t xml:space="preserve"> </w:t>
            </w:r>
            <w:proofErr w:type="spellStart"/>
            <w:r w:rsidR="003307DD" w:rsidRPr="00425B45">
              <w:rPr>
                <w:rFonts w:ascii="GHEA Grapalat" w:hAnsi="GHEA Grapalat"/>
                <w:b/>
                <w:i/>
                <w:sz w:val="28"/>
                <w:szCs w:val="28"/>
              </w:rPr>
              <w:t>Ղարսլյան</w:t>
            </w:r>
            <w:proofErr w:type="spellEnd"/>
          </w:p>
        </w:tc>
      </w:tr>
      <w:tr w:rsidR="002D7093" w:rsidRPr="002D7093" w14:paraId="2C79E825" w14:textId="77777777" w:rsidTr="002D7093">
        <w:trPr>
          <w:gridAfter w:val="1"/>
          <w:wAfter w:w="16" w:type="dxa"/>
          <w:trHeight w:val="243"/>
        </w:trPr>
        <w:tc>
          <w:tcPr>
            <w:tcW w:w="720" w:type="dxa"/>
            <w:tcBorders>
              <w:top w:val="single" w:sz="4" w:space="0" w:color="auto"/>
              <w:left w:val="single" w:sz="4" w:space="0" w:color="auto"/>
              <w:bottom w:val="single" w:sz="4" w:space="0" w:color="auto"/>
              <w:right w:val="single" w:sz="4" w:space="0" w:color="auto"/>
            </w:tcBorders>
            <w:hideMark/>
          </w:tcPr>
          <w:p w14:paraId="4268EC74" w14:textId="4B4DA3C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1</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4E43E938"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ՀԿԴ/0137/02/24</w:t>
            </w:r>
          </w:p>
        </w:tc>
        <w:tc>
          <w:tcPr>
            <w:tcW w:w="7380" w:type="dxa"/>
            <w:tcBorders>
              <w:top w:val="single" w:sz="4" w:space="0" w:color="auto"/>
              <w:left w:val="single" w:sz="4" w:space="0" w:color="auto"/>
              <w:bottom w:val="single" w:sz="4" w:space="0" w:color="auto"/>
              <w:right w:val="single" w:sz="4" w:space="0" w:color="auto"/>
            </w:tcBorders>
          </w:tcPr>
          <w:p w14:paraId="1E56E356" w14:textId="77777777" w:rsidR="002D7093" w:rsidRPr="002D7093" w:rsidRDefault="002D7093" w:rsidP="002D7093">
            <w:pPr>
              <w:spacing w:after="160" w:line="259" w:lineRule="auto"/>
              <w:jc w:val="both"/>
              <w:rPr>
                <w:rFonts w:ascii="GHEA Grapalat" w:hAnsi="GHEA Grapalat"/>
                <w:sz w:val="24"/>
                <w:szCs w:val="24"/>
                <w:u w:val="single"/>
                <w:lang w:val="hy-AM"/>
              </w:rPr>
            </w:pPr>
            <w:r w:rsidRPr="002D7093">
              <w:rPr>
                <w:rFonts w:ascii="GHEA Grapalat" w:hAnsi="GHEA Grapalat"/>
                <w:sz w:val="24"/>
                <w:szCs w:val="24"/>
                <w:lang w:val="hy-AM"/>
              </w:rPr>
              <w:t xml:space="preserve">Ըստ հայցի ՀՀ գլխավոր դատախազության ընդդեմ Արտակ Մաթևոսի Դավթյանի, Լիլիթ Պետրոսի Դավթյանի, Նարեկ </w:t>
            </w:r>
            <w:r w:rsidRPr="002D7093">
              <w:rPr>
                <w:rFonts w:ascii="GHEA Grapalat" w:hAnsi="GHEA Grapalat"/>
                <w:sz w:val="24"/>
                <w:szCs w:val="24"/>
                <w:lang w:val="hy-AM"/>
              </w:rPr>
              <w:lastRenderedPageBreak/>
              <w:t>Արտակի Դավթյանի, Տիգրան Արտակի Դավթյանի, Իռէն Հակոբի Հակոբյանի, Մաթևոս Արտակի Դավթյանի, Մաթևոս Շավարշի Դավթյանի, Ռոզա Արսենի Դավթյանի՝ ապօրինի ծագում ունեցող գույքի բռնագանձման պահանջի մասին:</w:t>
            </w:r>
          </w:p>
          <w:p w14:paraId="065C137E"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hideMark/>
          </w:tcPr>
          <w:p w14:paraId="1564738F" w14:textId="232963E6"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lastRenderedPageBreak/>
              <w:t>04.08.2025</w:t>
            </w:r>
          </w:p>
        </w:tc>
        <w:tc>
          <w:tcPr>
            <w:tcW w:w="1080" w:type="dxa"/>
            <w:tcBorders>
              <w:top w:val="single" w:sz="4" w:space="0" w:color="auto"/>
              <w:left w:val="single" w:sz="4" w:space="0" w:color="auto"/>
              <w:bottom w:val="single" w:sz="4" w:space="0" w:color="auto"/>
              <w:right w:val="single" w:sz="4" w:space="0" w:color="auto"/>
            </w:tcBorders>
            <w:hideMark/>
          </w:tcPr>
          <w:p w14:paraId="49B203EC" w14:textId="05EA4361"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12:00</w:t>
            </w:r>
          </w:p>
        </w:tc>
        <w:tc>
          <w:tcPr>
            <w:tcW w:w="1350" w:type="dxa"/>
            <w:gridSpan w:val="2"/>
            <w:tcBorders>
              <w:top w:val="single" w:sz="4" w:space="0" w:color="auto"/>
              <w:left w:val="single" w:sz="4" w:space="0" w:color="auto"/>
              <w:bottom w:val="single" w:sz="4" w:space="0" w:color="auto"/>
              <w:right w:val="single" w:sz="4" w:space="0" w:color="auto"/>
            </w:tcBorders>
            <w:hideMark/>
          </w:tcPr>
          <w:p w14:paraId="4D4D5FCE" w14:textId="07278508"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2</w:t>
            </w:r>
          </w:p>
        </w:tc>
        <w:tc>
          <w:tcPr>
            <w:tcW w:w="1170" w:type="dxa"/>
            <w:tcBorders>
              <w:top w:val="single" w:sz="4" w:space="0" w:color="auto"/>
              <w:left w:val="single" w:sz="4" w:space="0" w:color="auto"/>
              <w:bottom w:val="single" w:sz="4" w:space="0" w:color="auto"/>
              <w:right w:val="single" w:sz="4" w:space="0" w:color="auto"/>
            </w:tcBorders>
            <w:hideMark/>
          </w:tcPr>
          <w:p w14:paraId="2C615155"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3D7A4DF1"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5BCBAB1B" w14:textId="7C90DFC2"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2 </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2F701894"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ՀԿԴ/0109/02/25 </w:t>
            </w:r>
          </w:p>
        </w:tc>
        <w:tc>
          <w:tcPr>
            <w:tcW w:w="7380" w:type="dxa"/>
            <w:tcBorders>
              <w:top w:val="single" w:sz="4" w:space="0" w:color="auto"/>
              <w:left w:val="single" w:sz="4" w:space="0" w:color="auto"/>
              <w:bottom w:val="single" w:sz="4" w:space="0" w:color="auto"/>
              <w:right w:val="single" w:sz="4" w:space="0" w:color="auto"/>
            </w:tcBorders>
          </w:tcPr>
          <w:p w14:paraId="7A6BC393"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Կենտրոն և Նորք-Մարաշ վարչական շրջանների դատախազության ընդդեմ ՀՀ կառավարութան, երրորդ անձինք Կադաստրի կոմիտեի և «Ա-Ս Ինվեսթմենթս» ՍՊ ընկերության՝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p w14:paraId="133AC821"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hideMark/>
          </w:tcPr>
          <w:p w14:paraId="511C58DA" w14:textId="12273E81"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04.08.2025</w:t>
            </w:r>
          </w:p>
        </w:tc>
        <w:tc>
          <w:tcPr>
            <w:tcW w:w="1080" w:type="dxa"/>
            <w:tcBorders>
              <w:top w:val="single" w:sz="4" w:space="0" w:color="auto"/>
              <w:left w:val="single" w:sz="4" w:space="0" w:color="auto"/>
              <w:bottom w:val="single" w:sz="4" w:space="0" w:color="auto"/>
              <w:right w:val="single" w:sz="4" w:space="0" w:color="auto"/>
            </w:tcBorders>
            <w:hideMark/>
          </w:tcPr>
          <w:p w14:paraId="47898C3F" w14:textId="06958FFE"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14:30</w:t>
            </w:r>
          </w:p>
        </w:tc>
        <w:tc>
          <w:tcPr>
            <w:tcW w:w="1350" w:type="dxa"/>
            <w:gridSpan w:val="2"/>
            <w:tcBorders>
              <w:top w:val="single" w:sz="4" w:space="0" w:color="auto"/>
              <w:left w:val="single" w:sz="4" w:space="0" w:color="auto"/>
              <w:bottom w:val="single" w:sz="4" w:space="0" w:color="auto"/>
              <w:right w:val="single" w:sz="4" w:space="0" w:color="auto"/>
            </w:tcBorders>
            <w:hideMark/>
          </w:tcPr>
          <w:p w14:paraId="02D619B1" w14:textId="32C1AE6F"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2</w:t>
            </w:r>
          </w:p>
        </w:tc>
        <w:tc>
          <w:tcPr>
            <w:tcW w:w="1170" w:type="dxa"/>
            <w:tcBorders>
              <w:top w:val="single" w:sz="4" w:space="0" w:color="auto"/>
              <w:left w:val="single" w:sz="4" w:space="0" w:color="auto"/>
              <w:bottom w:val="single" w:sz="4" w:space="0" w:color="auto"/>
              <w:right w:val="single" w:sz="4" w:space="0" w:color="auto"/>
            </w:tcBorders>
            <w:hideMark/>
          </w:tcPr>
          <w:p w14:paraId="6AA455BE"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20919B74"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180CE0F5" w14:textId="5CE506D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3</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411ED8A4"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ՀԿԴ/0096/02/25</w:t>
            </w:r>
          </w:p>
        </w:tc>
        <w:tc>
          <w:tcPr>
            <w:tcW w:w="7380" w:type="dxa"/>
            <w:tcBorders>
              <w:top w:val="single" w:sz="4" w:space="0" w:color="auto"/>
              <w:left w:val="single" w:sz="4" w:space="0" w:color="auto"/>
              <w:bottom w:val="single" w:sz="4" w:space="0" w:color="auto"/>
              <w:right w:val="single" w:sz="4" w:space="0" w:color="auto"/>
            </w:tcBorders>
            <w:hideMark/>
          </w:tcPr>
          <w:p w14:paraId="5769E9E9"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 xml:space="preserve">Ըստ հայցի ՀՀ գլխավոր դատախազության ընդդեմ Հրազդան համայնքի, Սամվել Ալբերտի Մայրապետյանի, երրորդ անձ ՀՀ </w:t>
            </w:r>
            <w:r w:rsidRPr="002D7093">
              <w:rPr>
                <w:rFonts w:ascii="GHEA Grapalat" w:hAnsi="GHEA Grapalat"/>
                <w:sz w:val="24"/>
                <w:szCs w:val="24"/>
                <w:lang w:val="hy-AM"/>
              </w:rPr>
              <w:lastRenderedPageBreak/>
              <w:t>կադաստրի կոմիտեի՝ աճուրդն անվավեր ճանաչելու և անվավերության հետևանքներ կիրառելու պահանջների մասին</w:t>
            </w:r>
          </w:p>
        </w:tc>
        <w:tc>
          <w:tcPr>
            <w:tcW w:w="1710" w:type="dxa"/>
            <w:tcBorders>
              <w:top w:val="single" w:sz="4" w:space="0" w:color="auto"/>
              <w:left w:val="single" w:sz="4" w:space="0" w:color="auto"/>
              <w:bottom w:val="single" w:sz="4" w:space="0" w:color="auto"/>
              <w:right w:val="single" w:sz="4" w:space="0" w:color="auto"/>
            </w:tcBorders>
            <w:hideMark/>
          </w:tcPr>
          <w:p w14:paraId="153F83C9"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lastRenderedPageBreak/>
              <w:t>04.08.2025</w:t>
            </w:r>
          </w:p>
        </w:tc>
        <w:tc>
          <w:tcPr>
            <w:tcW w:w="1080" w:type="dxa"/>
            <w:tcBorders>
              <w:top w:val="single" w:sz="4" w:space="0" w:color="auto"/>
              <w:left w:val="single" w:sz="4" w:space="0" w:color="auto"/>
              <w:bottom w:val="single" w:sz="4" w:space="0" w:color="auto"/>
              <w:right w:val="single" w:sz="4" w:space="0" w:color="auto"/>
            </w:tcBorders>
            <w:hideMark/>
          </w:tcPr>
          <w:p w14:paraId="40AF7E53"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16:00</w:t>
            </w:r>
          </w:p>
        </w:tc>
        <w:tc>
          <w:tcPr>
            <w:tcW w:w="1350" w:type="dxa"/>
            <w:gridSpan w:val="2"/>
            <w:tcBorders>
              <w:top w:val="single" w:sz="4" w:space="0" w:color="auto"/>
              <w:left w:val="single" w:sz="4" w:space="0" w:color="auto"/>
              <w:bottom w:val="single" w:sz="4" w:space="0" w:color="auto"/>
              <w:right w:val="single" w:sz="4" w:space="0" w:color="auto"/>
            </w:tcBorders>
            <w:hideMark/>
          </w:tcPr>
          <w:p w14:paraId="278E1ADC"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2</w:t>
            </w:r>
          </w:p>
        </w:tc>
        <w:tc>
          <w:tcPr>
            <w:tcW w:w="1170" w:type="dxa"/>
            <w:tcBorders>
              <w:top w:val="single" w:sz="4" w:space="0" w:color="auto"/>
              <w:left w:val="single" w:sz="4" w:space="0" w:color="auto"/>
              <w:bottom w:val="single" w:sz="4" w:space="0" w:color="auto"/>
              <w:right w:val="single" w:sz="4" w:space="0" w:color="auto"/>
            </w:tcBorders>
            <w:hideMark/>
          </w:tcPr>
          <w:p w14:paraId="11A92232"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54949966"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0D0568F7" w14:textId="59445F90"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4</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23988B92"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ՀԿԴ/0116/02/25</w:t>
            </w:r>
          </w:p>
        </w:tc>
        <w:tc>
          <w:tcPr>
            <w:tcW w:w="7380" w:type="dxa"/>
            <w:tcBorders>
              <w:top w:val="single" w:sz="4" w:space="0" w:color="auto"/>
              <w:left w:val="single" w:sz="4" w:space="0" w:color="auto"/>
              <w:bottom w:val="single" w:sz="4" w:space="0" w:color="auto"/>
              <w:right w:val="single" w:sz="4" w:space="0" w:color="auto"/>
            </w:tcBorders>
          </w:tcPr>
          <w:p w14:paraId="2E2F3097"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ՀՀ գլխավոր դատախազության ընդդեմ Աբովյան համայնքի, Սամվել Ստյոպայի Ծառուկյանի՝ հողատարածքի վերաբերյալ աճուրդն անվավեր ճանաչելու և անվավերության հետևանքներ կիրառելու պահանջների մասին</w:t>
            </w:r>
          </w:p>
          <w:p w14:paraId="6367CE72"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hideMark/>
          </w:tcPr>
          <w:p w14:paraId="2067D118"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05.08.2025</w:t>
            </w:r>
          </w:p>
        </w:tc>
        <w:tc>
          <w:tcPr>
            <w:tcW w:w="1080" w:type="dxa"/>
            <w:tcBorders>
              <w:top w:val="single" w:sz="4" w:space="0" w:color="auto"/>
              <w:left w:val="single" w:sz="4" w:space="0" w:color="auto"/>
              <w:bottom w:val="single" w:sz="4" w:space="0" w:color="auto"/>
              <w:right w:val="single" w:sz="4" w:space="0" w:color="auto"/>
            </w:tcBorders>
            <w:hideMark/>
          </w:tcPr>
          <w:p w14:paraId="49CD4BDA"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12:50</w:t>
            </w:r>
          </w:p>
        </w:tc>
        <w:tc>
          <w:tcPr>
            <w:tcW w:w="1350" w:type="dxa"/>
            <w:gridSpan w:val="2"/>
            <w:tcBorders>
              <w:top w:val="single" w:sz="4" w:space="0" w:color="auto"/>
              <w:left w:val="single" w:sz="4" w:space="0" w:color="auto"/>
              <w:bottom w:val="single" w:sz="4" w:space="0" w:color="auto"/>
              <w:right w:val="single" w:sz="4" w:space="0" w:color="auto"/>
            </w:tcBorders>
            <w:hideMark/>
          </w:tcPr>
          <w:p w14:paraId="63E3C4A2"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tcPr>
          <w:p w14:paraId="33FB5DE8"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p w14:paraId="4D4E6C11" w14:textId="77777777" w:rsidR="002D7093" w:rsidRPr="002D7093" w:rsidRDefault="002D7093" w:rsidP="002D7093">
            <w:pPr>
              <w:spacing w:after="160" w:line="259" w:lineRule="auto"/>
              <w:jc w:val="center"/>
              <w:rPr>
                <w:rFonts w:ascii="GHEA Grapalat" w:hAnsi="GHEA Grapalat"/>
                <w:sz w:val="24"/>
                <w:szCs w:val="24"/>
                <w:lang w:val="hy-AM"/>
              </w:rPr>
            </w:pPr>
          </w:p>
        </w:tc>
      </w:tr>
      <w:tr w:rsidR="002D7093" w:rsidRPr="002D7093" w14:paraId="58DFC9BD"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63CDB3FF" w14:textId="2F130203"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5</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657F2496"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ՀԿԴ/0123/02/25  </w:t>
            </w:r>
          </w:p>
        </w:tc>
        <w:tc>
          <w:tcPr>
            <w:tcW w:w="7380" w:type="dxa"/>
            <w:tcBorders>
              <w:top w:val="single" w:sz="4" w:space="0" w:color="auto"/>
              <w:left w:val="single" w:sz="4" w:space="0" w:color="auto"/>
              <w:bottom w:val="single" w:sz="4" w:space="0" w:color="auto"/>
              <w:right w:val="single" w:sz="4" w:space="0" w:color="auto"/>
            </w:tcBorders>
          </w:tcPr>
          <w:p w14:paraId="59AB7E5C"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Տավուշի մարզի դատախազության ընդդեմ Արմեն Մանվելի Վիրաբյանի՝ 11-0218-158-217 (1949622), 11-048-148-037 1950136, 11-048-307-009 1950137, 11-048-310-031 1950138 կադաստրային ծածկագրերով ընդհանուր սեփականություն հանդիսացող գույքից պարտապանի բաժինն առանձնացնելու և այդ բաժնի վրա բռնագանձում տարածելու, իսկ բաժինը բնեղենով առանձնացնելու անհնարինության կամ դրա դեմ ընդհանուր սեփականության մնացած մասնակիցների կողմից առարկելու, ինչպես նաև բաժինը շուկայական գնով գնելուց կամ ձեռք բերելուց հրաժարվելու դեպքում՝ վերոնշյալ անշարժ գույքը հրապարակային սակարկություններով վաճառելու և բաժնի վրա բռնագանձում տարածելու պահանջների մասին</w:t>
            </w:r>
          </w:p>
          <w:p w14:paraId="231B7088"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hideMark/>
          </w:tcPr>
          <w:p w14:paraId="6EB8D477"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05.08.2025</w:t>
            </w:r>
          </w:p>
        </w:tc>
        <w:tc>
          <w:tcPr>
            <w:tcW w:w="1080" w:type="dxa"/>
            <w:tcBorders>
              <w:top w:val="single" w:sz="4" w:space="0" w:color="auto"/>
              <w:left w:val="single" w:sz="4" w:space="0" w:color="auto"/>
              <w:bottom w:val="single" w:sz="4" w:space="0" w:color="auto"/>
              <w:right w:val="single" w:sz="4" w:space="0" w:color="auto"/>
            </w:tcBorders>
            <w:hideMark/>
          </w:tcPr>
          <w:p w14:paraId="43BBC8E0"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14:00</w:t>
            </w:r>
          </w:p>
        </w:tc>
        <w:tc>
          <w:tcPr>
            <w:tcW w:w="1350" w:type="dxa"/>
            <w:gridSpan w:val="2"/>
            <w:tcBorders>
              <w:top w:val="single" w:sz="4" w:space="0" w:color="auto"/>
              <w:left w:val="single" w:sz="4" w:space="0" w:color="auto"/>
              <w:bottom w:val="single" w:sz="4" w:space="0" w:color="auto"/>
              <w:right w:val="single" w:sz="4" w:space="0" w:color="auto"/>
            </w:tcBorders>
            <w:hideMark/>
          </w:tcPr>
          <w:p w14:paraId="161605BB"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hideMark/>
          </w:tcPr>
          <w:p w14:paraId="65E68DEE"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241BC1E3"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1C4B2F2E" w14:textId="0740F9BF"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6</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0B5DB12F"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ՀԿԴ/0125/02/25       </w:t>
            </w:r>
          </w:p>
        </w:tc>
        <w:tc>
          <w:tcPr>
            <w:tcW w:w="7380" w:type="dxa"/>
            <w:tcBorders>
              <w:top w:val="single" w:sz="4" w:space="0" w:color="auto"/>
              <w:left w:val="single" w:sz="4" w:space="0" w:color="auto"/>
              <w:bottom w:val="single" w:sz="4" w:space="0" w:color="auto"/>
              <w:right w:val="single" w:sz="4" w:space="0" w:color="auto"/>
            </w:tcBorders>
          </w:tcPr>
          <w:p w14:paraId="246317C4"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ՀՀ գլխավոր դատախազության ընդդեմ Աշոտ Հակոբի Հակոբյանի, Շողիկ Թադևոսի Հակոբյանի, Նարեկ Աշոտի Հակոբյանի՝ ապօրինի ծագում ունեցող գույքի բռնագանձման պահանջի մասին</w:t>
            </w:r>
          </w:p>
          <w:p w14:paraId="08937CD1"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tcPr>
          <w:p w14:paraId="1D2823C3"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05.08.2025</w:t>
            </w:r>
          </w:p>
          <w:p w14:paraId="27F0AE68" w14:textId="77777777" w:rsidR="002D7093" w:rsidRPr="002D7093" w:rsidRDefault="002D7093" w:rsidP="002D7093">
            <w:pPr>
              <w:spacing w:after="160" w:line="259" w:lineRule="auto"/>
              <w:jc w:val="center"/>
              <w:rPr>
                <w:rFonts w:ascii="GHEA Grapalat" w:hAnsi="GHEA Grapalat"/>
                <w:sz w:val="24"/>
                <w:szCs w:val="24"/>
                <w:lang w:val="hy-AM"/>
              </w:rPr>
            </w:pPr>
          </w:p>
        </w:tc>
        <w:tc>
          <w:tcPr>
            <w:tcW w:w="1080" w:type="dxa"/>
            <w:tcBorders>
              <w:top w:val="single" w:sz="4" w:space="0" w:color="auto"/>
              <w:left w:val="single" w:sz="4" w:space="0" w:color="auto"/>
              <w:bottom w:val="single" w:sz="4" w:space="0" w:color="auto"/>
              <w:right w:val="single" w:sz="4" w:space="0" w:color="auto"/>
            </w:tcBorders>
            <w:hideMark/>
          </w:tcPr>
          <w:p w14:paraId="575F98F5"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15:00</w:t>
            </w:r>
          </w:p>
        </w:tc>
        <w:tc>
          <w:tcPr>
            <w:tcW w:w="1350" w:type="dxa"/>
            <w:gridSpan w:val="2"/>
            <w:tcBorders>
              <w:top w:val="single" w:sz="4" w:space="0" w:color="auto"/>
              <w:left w:val="single" w:sz="4" w:space="0" w:color="auto"/>
              <w:bottom w:val="single" w:sz="4" w:space="0" w:color="auto"/>
              <w:right w:val="single" w:sz="4" w:space="0" w:color="auto"/>
            </w:tcBorders>
            <w:hideMark/>
          </w:tcPr>
          <w:p w14:paraId="097BCC4B"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tcPr>
          <w:p w14:paraId="6D591230"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p w14:paraId="0D1BBD71" w14:textId="77777777" w:rsidR="002D7093" w:rsidRPr="002D7093" w:rsidRDefault="002D7093" w:rsidP="002D7093">
            <w:pPr>
              <w:spacing w:after="160" w:line="259" w:lineRule="auto"/>
              <w:jc w:val="center"/>
              <w:rPr>
                <w:rFonts w:ascii="GHEA Grapalat" w:hAnsi="GHEA Grapalat"/>
                <w:sz w:val="24"/>
                <w:szCs w:val="24"/>
                <w:lang w:val="hy-AM"/>
              </w:rPr>
            </w:pPr>
          </w:p>
          <w:p w14:paraId="7C3F5138" w14:textId="77777777" w:rsidR="002D7093" w:rsidRPr="002D7093" w:rsidRDefault="002D7093" w:rsidP="002D7093">
            <w:pPr>
              <w:spacing w:after="160" w:line="259" w:lineRule="auto"/>
              <w:jc w:val="center"/>
              <w:rPr>
                <w:rFonts w:ascii="GHEA Grapalat" w:hAnsi="GHEA Grapalat"/>
                <w:sz w:val="24"/>
                <w:szCs w:val="24"/>
                <w:lang w:val="hy-AM"/>
              </w:rPr>
            </w:pPr>
          </w:p>
        </w:tc>
      </w:tr>
      <w:tr w:rsidR="002D7093" w:rsidRPr="002D7093" w14:paraId="4B455BFF"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57E9F4B6" w14:textId="62B9C0E4"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7</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455DBC63"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ՀԿԴ/0089/02/24      </w:t>
            </w:r>
          </w:p>
        </w:tc>
        <w:tc>
          <w:tcPr>
            <w:tcW w:w="7380" w:type="dxa"/>
            <w:tcBorders>
              <w:top w:val="single" w:sz="4" w:space="0" w:color="auto"/>
              <w:left w:val="single" w:sz="4" w:space="0" w:color="auto"/>
              <w:bottom w:val="single" w:sz="4" w:space="0" w:color="auto"/>
              <w:right w:val="single" w:sz="4" w:space="0" w:color="auto"/>
            </w:tcBorders>
          </w:tcPr>
          <w:p w14:paraId="38110CBD" w14:textId="77777777" w:rsidR="002D7093" w:rsidRPr="002D7093" w:rsidRDefault="002D7093" w:rsidP="002D7093">
            <w:pPr>
              <w:spacing w:after="160" w:line="259" w:lineRule="auto"/>
              <w:jc w:val="both"/>
              <w:rPr>
                <w:rFonts w:ascii="GHEA Grapalat" w:hAnsi="GHEA Grapalat"/>
                <w:sz w:val="24"/>
                <w:szCs w:val="24"/>
                <w:u w:val="single"/>
                <w:lang w:val="hy-AM"/>
              </w:rPr>
            </w:pPr>
            <w:r w:rsidRPr="002D7093">
              <w:rPr>
                <w:rFonts w:ascii="GHEA Grapalat" w:hAnsi="GHEA Grapalat"/>
                <w:sz w:val="24"/>
                <w:szCs w:val="24"/>
                <w:lang w:val="hy-AM"/>
              </w:rPr>
              <w:t xml:space="preserve">Ըստ հայցի ՀՀ գլխավոր դատախազության </w:t>
            </w:r>
            <w:r w:rsidRPr="002D7093">
              <w:rPr>
                <w:rFonts w:ascii="Calibri" w:hAnsi="Calibri" w:cs="Calibri"/>
                <w:sz w:val="24"/>
                <w:szCs w:val="24"/>
                <w:lang w:val="hy-AM"/>
              </w:rPr>
              <w:t> </w:t>
            </w:r>
            <w:r w:rsidRPr="002D7093">
              <w:rPr>
                <w:rFonts w:ascii="GHEA Grapalat" w:hAnsi="GHEA Grapalat"/>
                <w:sz w:val="24"/>
                <w:szCs w:val="24"/>
                <w:lang w:val="hy-AM"/>
              </w:rPr>
              <w:t xml:space="preserve">ընդդեմ Արտուշ Վաչագանի Գաբրիելյանի, Դիանա Կարապետի Գաբրիելյանի, </w:t>
            </w:r>
            <w:r w:rsidRPr="002D7093">
              <w:rPr>
                <w:rFonts w:ascii="GHEA Grapalat" w:hAnsi="GHEA Grapalat"/>
                <w:sz w:val="24"/>
                <w:szCs w:val="24"/>
                <w:lang w:val="hy-AM"/>
              </w:rPr>
              <w:lastRenderedPageBreak/>
              <w:t>Լիլիթ Գևորգի Գաբրիելյանի՝ ապօրինի ծագում ունեցող գույքի բռնագանձման պահանջի մասին:</w:t>
            </w:r>
          </w:p>
          <w:p w14:paraId="01228249"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tcPr>
          <w:p w14:paraId="23ECD2E8"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lastRenderedPageBreak/>
              <w:t>07.08.2025</w:t>
            </w:r>
          </w:p>
          <w:p w14:paraId="4F63E473" w14:textId="77777777" w:rsidR="002D7093" w:rsidRPr="002D7093" w:rsidRDefault="002D7093" w:rsidP="002D7093">
            <w:pPr>
              <w:spacing w:after="160" w:line="259" w:lineRule="auto"/>
              <w:jc w:val="center"/>
              <w:rPr>
                <w:rFonts w:ascii="GHEA Grapalat" w:hAnsi="GHEA Grapalat"/>
                <w:sz w:val="24"/>
                <w:szCs w:val="24"/>
                <w:lang w:val="hy-AM"/>
              </w:rPr>
            </w:pPr>
          </w:p>
        </w:tc>
        <w:tc>
          <w:tcPr>
            <w:tcW w:w="1080" w:type="dxa"/>
            <w:tcBorders>
              <w:top w:val="single" w:sz="4" w:space="0" w:color="auto"/>
              <w:left w:val="single" w:sz="4" w:space="0" w:color="auto"/>
              <w:bottom w:val="single" w:sz="4" w:space="0" w:color="auto"/>
              <w:right w:val="single" w:sz="4" w:space="0" w:color="auto"/>
            </w:tcBorders>
            <w:hideMark/>
          </w:tcPr>
          <w:p w14:paraId="463FF0C6"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10:00</w:t>
            </w:r>
          </w:p>
        </w:tc>
        <w:tc>
          <w:tcPr>
            <w:tcW w:w="1350" w:type="dxa"/>
            <w:gridSpan w:val="2"/>
            <w:tcBorders>
              <w:top w:val="single" w:sz="4" w:space="0" w:color="auto"/>
              <w:left w:val="single" w:sz="4" w:space="0" w:color="auto"/>
              <w:bottom w:val="single" w:sz="4" w:space="0" w:color="auto"/>
              <w:right w:val="single" w:sz="4" w:space="0" w:color="auto"/>
            </w:tcBorders>
            <w:hideMark/>
          </w:tcPr>
          <w:p w14:paraId="1E04A7C2"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hideMark/>
          </w:tcPr>
          <w:p w14:paraId="33A4906C"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72B791C5"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3EE71A88" w14:textId="0B29E6FD"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8</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42F1A587"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ՀԿԴ/0083/02/24                  </w:t>
            </w:r>
          </w:p>
        </w:tc>
        <w:tc>
          <w:tcPr>
            <w:tcW w:w="7380" w:type="dxa"/>
            <w:tcBorders>
              <w:top w:val="single" w:sz="4" w:space="0" w:color="auto"/>
              <w:left w:val="single" w:sz="4" w:space="0" w:color="auto"/>
              <w:bottom w:val="single" w:sz="4" w:space="0" w:color="auto"/>
              <w:right w:val="single" w:sz="4" w:space="0" w:color="auto"/>
            </w:tcBorders>
            <w:hideMark/>
          </w:tcPr>
          <w:p w14:paraId="4B6808E1"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ՀՀ գլխավոր դատախազության ընդդեմ Մանվել Վրեժիկի Փարամազյանի, Լիլիթ Մաքսիմի Դավթյանիz Վրեժիկ Վոլոդիայի Փարամազյանի, Արմինե Մաքսիմի Դավթյանի՝ ապօրինի ծագում ունեցող գույքի բռնագանձման պահանջի մասին</w:t>
            </w:r>
          </w:p>
        </w:tc>
        <w:tc>
          <w:tcPr>
            <w:tcW w:w="1710" w:type="dxa"/>
            <w:tcBorders>
              <w:top w:val="single" w:sz="4" w:space="0" w:color="auto"/>
              <w:left w:val="single" w:sz="4" w:space="0" w:color="auto"/>
              <w:bottom w:val="single" w:sz="4" w:space="0" w:color="auto"/>
              <w:right w:val="single" w:sz="4" w:space="0" w:color="auto"/>
            </w:tcBorders>
            <w:hideMark/>
          </w:tcPr>
          <w:p w14:paraId="71297B99"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07.08.2025</w:t>
            </w:r>
          </w:p>
        </w:tc>
        <w:tc>
          <w:tcPr>
            <w:tcW w:w="1080" w:type="dxa"/>
            <w:tcBorders>
              <w:top w:val="single" w:sz="4" w:space="0" w:color="auto"/>
              <w:left w:val="single" w:sz="4" w:space="0" w:color="auto"/>
              <w:bottom w:val="single" w:sz="4" w:space="0" w:color="auto"/>
              <w:right w:val="single" w:sz="4" w:space="0" w:color="auto"/>
            </w:tcBorders>
            <w:hideMark/>
          </w:tcPr>
          <w:p w14:paraId="5F7790F2"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12:30</w:t>
            </w:r>
          </w:p>
        </w:tc>
        <w:tc>
          <w:tcPr>
            <w:tcW w:w="1350" w:type="dxa"/>
            <w:gridSpan w:val="2"/>
            <w:tcBorders>
              <w:top w:val="single" w:sz="4" w:space="0" w:color="auto"/>
              <w:left w:val="single" w:sz="4" w:space="0" w:color="auto"/>
              <w:bottom w:val="single" w:sz="4" w:space="0" w:color="auto"/>
              <w:right w:val="single" w:sz="4" w:space="0" w:color="auto"/>
            </w:tcBorders>
            <w:hideMark/>
          </w:tcPr>
          <w:p w14:paraId="09007134"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tcPr>
          <w:p w14:paraId="710390D5"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p w14:paraId="30D83D61" w14:textId="77777777" w:rsidR="002D7093" w:rsidRPr="002D7093" w:rsidRDefault="002D7093" w:rsidP="002D7093">
            <w:pPr>
              <w:spacing w:after="160" w:line="259" w:lineRule="auto"/>
              <w:jc w:val="center"/>
              <w:rPr>
                <w:rFonts w:ascii="GHEA Grapalat" w:hAnsi="GHEA Grapalat"/>
                <w:sz w:val="24"/>
                <w:szCs w:val="24"/>
                <w:lang w:val="hy-AM"/>
              </w:rPr>
            </w:pPr>
          </w:p>
        </w:tc>
      </w:tr>
      <w:tr w:rsidR="002D7093" w:rsidRPr="002D7093" w14:paraId="425C75F2"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0760231D" w14:textId="618F2A8F"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9</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0E2FBC6C"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ՀԿԴ/0007/02/22            </w:t>
            </w:r>
          </w:p>
        </w:tc>
        <w:tc>
          <w:tcPr>
            <w:tcW w:w="7380" w:type="dxa"/>
            <w:tcBorders>
              <w:top w:val="single" w:sz="4" w:space="0" w:color="auto"/>
              <w:left w:val="single" w:sz="4" w:space="0" w:color="auto"/>
              <w:bottom w:val="single" w:sz="4" w:space="0" w:color="auto"/>
              <w:right w:val="single" w:sz="4" w:space="0" w:color="auto"/>
            </w:tcBorders>
            <w:hideMark/>
          </w:tcPr>
          <w:p w14:paraId="585C2724"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ՀՀ գլխավոր դատախազության ընդդեմ Հասմիկ Ստեփանի Պողոսյանի՝ որպես պետությանը պատճառված վնասի հատուցում գումարի բռնագանձման պահանջի մասին</w:t>
            </w:r>
          </w:p>
        </w:tc>
        <w:tc>
          <w:tcPr>
            <w:tcW w:w="1710" w:type="dxa"/>
            <w:tcBorders>
              <w:top w:val="single" w:sz="4" w:space="0" w:color="auto"/>
              <w:left w:val="single" w:sz="4" w:space="0" w:color="auto"/>
              <w:bottom w:val="single" w:sz="4" w:space="0" w:color="auto"/>
              <w:right w:val="single" w:sz="4" w:space="0" w:color="auto"/>
            </w:tcBorders>
            <w:hideMark/>
          </w:tcPr>
          <w:p w14:paraId="62567AD9"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07.08.2025</w:t>
            </w:r>
          </w:p>
        </w:tc>
        <w:tc>
          <w:tcPr>
            <w:tcW w:w="1080" w:type="dxa"/>
            <w:tcBorders>
              <w:top w:val="single" w:sz="4" w:space="0" w:color="auto"/>
              <w:left w:val="single" w:sz="4" w:space="0" w:color="auto"/>
              <w:bottom w:val="single" w:sz="4" w:space="0" w:color="auto"/>
              <w:right w:val="single" w:sz="4" w:space="0" w:color="auto"/>
            </w:tcBorders>
            <w:hideMark/>
          </w:tcPr>
          <w:p w14:paraId="2AB3D0D1"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14:00</w:t>
            </w:r>
          </w:p>
        </w:tc>
        <w:tc>
          <w:tcPr>
            <w:tcW w:w="1350" w:type="dxa"/>
            <w:gridSpan w:val="2"/>
            <w:tcBorders>
              <w:top w:val="single" w:sz="4" w:space="0" w:color="auto"/>
              <w:left w:val="single" w:sz="4" w:space="0" w:color="auto"/>
              <w:bottom w:val="single" w:sz="4" w:space="0" w:color="auto"/>
              <w:right w:val="single" w:sz="4" w:space="0" w:color="auto"/>
            </w:tcBorders>
            <w:hideMark/>
          </w:tcPr>
          <w:p w14:paraId="4F5EB0AD"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hideMark/>
          </w:tcPr>
          <w:p w14:paraId="7EACB303"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4CAB33E7"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7025A87E" w14:textId="4C60A80F"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10</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6FBDD2F8"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 xml:space="preserve">ՀԿԴ/0132/02/24       </w:t>
            </w:r>
          </w:p>
        </w:tc>
        <w:tc>
          <w:tcPr>
            <w:tcW w:w="7380" w:type="dxa"/>
            <w:tcBorders>
              <w:top w:val="single" w:sz="4" w:space="0" w:color="auto"/>
              <w:left w:val="single" w:sz="4" w:space="0" w:color="auto"/>
              <w:bottom w:val="single" w:sz="4" w:space="0" w:color="auto"/>
              <w:right w:val="single" w:sz="4" w:space="0" w:color="auto"/>
            </w:tcBorders>
          </w:tcPr>
          <w:p w14:paraId="60537532" w14:textId="77777777" w:rsidR="002D7093" w:rsidRPr="002D7093" w:rsidRDefault="002D7093" w:rsidP="002D7093">
            <w:pPr>
              <w:spacing w:after="160" w:line="259" w:lineRule="auto"/>
              <w:jc w:val="both"/>
              <w:rPr>
                <w:rFonts w:ascii="GHEA Grapalat" w:hAnsi="GHEA Grapalat"/>
                <w:sz w:val="24"/>
                <w:szCs w:val="24"/>
                <w:u w:val="single"/>
                <w:lang w:val="hy-AM"/>
              </w:rPr>
            </w:pPr>
            <w:r w:rsidRPr="002D7093">
              <w:rPr>
                <w:rFonts w:ascii="GHEA Grapalat" w:hAnsi="GHEA Grapalat"/>
                <w:sz w:val="24"/>
                <w:szCs w:val="24"/>
                <w:lang w:val="hy-AM"/>
              </w:rPr>
              <w:t>Ըստ հայցի ՀՀ գլխավոր դատախազության ընդդեմ Լևոն Սուրենի Յոլյանի, Անուշ Գրիգորի Ասլանյանի, Մերի Լևոնի Յոլյանի, Հարություն Փայլակի Ասատրյանի, Աննա Լևոնի Յոլյանի, Մարատ Կառլոսի Դուրյանի՝ ապօրինի ծագում ունեցող գույքի բռնագանձման պահանջի մասին</w:t>
            </w:r>
          </w:p>
          <w:p w14:paraId="7CC3D7CD" w14:textId="77777777" w:rsidR="002D7093" w:rsidRPr="002D7093" w:rsidRDefault="002D7093" w:rsidP="002D7093">
            <w:pPr>
              <w:spacing w:after="160" w:line="259" w:lineRule="auto"/>
              <w:jc w:val="both"/>
              <w:rPr>
                <w:rFonts w:ascii="GHEA Grapalat" w:hAnsi="GHEA Grapalat"/>
                <w:sz w:val="24"/>
                <w:szCs w:val="24"/>
                <w:lang w:val="hy-AM"/>
              </w:rPr>
            </w:pPr>
          </w:p>
        </w:tc>
        <w:tc>
          <w:tcPr>
            <w:tcW w:w="1710" w:type="dxa"/>
            <w:tcBorders>
              <w:top w:val="single" w:sz="4" w:space="0" w:color="auto"/>
              <w:left w:val="single" w:sz="4" w:space="0" w:color="auto"/>
              <w:bottom w:val="single" w:sz="4" w:space="0" w:color="auto"/>
              <w:right w:val="single" w:sz="4" w:space="0" w:color="auto"/>
            </w:tcBorders>
          </w:tcPr>
          <w:p w14:paraId="003ACF1C"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08.08.2025</w:t>
            </w:r>
          </w:p>
          <w:p w14:paraId="6B280D8E" w14:textId="77777777" w:rsidR="002D7093" w:rsidRPr="002D7093" w:rsidRDefault="002D7093" w:rsidP="002D7093">
            <w:pPr>
              <w:spacing w:after="160" w:line="259" w:lineRule="auto"/>
              <w:jc w:val="center"/>
              <w:rPr>
                <w:rFonts w:ascii="GHEA Grapalat" w:hAnsi="GHEA Grapalat"/>
                <w:sz w:val="24"/>
                <w:szCs w:val="24"/>
                <w:lang w:val="hy-AM"/>
              </w:rPr>
            </w:pPr>
          </w:p>
        </w:tc>
        <w:tc>
          <w:tcPr>
            <w:tcW w:w="1080" w:type="dxa"/>
            <w:tcBorders>
              <w:top w:val="single" w:sz="4" w:space="0" w:color="auto"/>
              <w:left w:val="single" w:sz="4" w:space="0" w:color="auto"/>
              <w:bottom w:val="single" w:sz="4" w:space="0" w:color="auto"/>
              <w:right w:val="single" w:sz="4" w:space="0" w:color="auto"/>
            </w:tcBorders>
          </w:tcPr>
          <w:p w14:paraId="7A9CFD1D"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14:00</w:t>
            </w:r>
          </w:p>
          <w:p w14:paraId="73A74BC6" w14:textId="77777777" w:rsidR="002D7093" w:rsidRPr="002D7093" w:rsidRDefault="002D7093" w:rsidP="002D7093">
            <w:pPr>
              <w:spacing w:after="160" w:line="259" w:lineRule="auto"/>
              <w:jc w:val="center"/>
              <w:rPr>
                <w:rFonts w:ascii="GHEA Grapalat" w:hAnsi="GHEA Grapalat"/>
                <w:sz w:val="24"/>
                <w:szCs w:val="24"/>
                <w:lang w:val="hy-AM"/>
              </w:rPr>
            </w:pPr>
          </w:p>
          <w:p w14:paraId="7412F013" w14:textId="77777777" w:rsidR="002D7093" w:rsidRPr="002D7093" w:rsidRDefault="002D7093" w:rsidP="002D7093">
            <w:pPr>
              <w:spacing w:after="160" w:line="259" w:lineRule="auto"/>
              <w:jc w:val="center"/>
              <w:rPr>
                <w:rFonts w:ascii="GHEA Grapalat" w:hAnsi="GHEA Grapalat"/>
                <w:sz w:val="24"/>
                <w:szCs w:val="24"/>
                <w:lang w:val="hy-AM"/>
              </w:rPr>
            </w:pPr>
          </w:p>
        </w:tc>
        <w:tc>
          <w:tcPr>
            <w:tcW w:w="1350" w:type="dxa"/>
            <w:gridSpan w:val="2"/>
            <w:tcBorders>
              <w:top w:val="single" w:sz="4" w:space="0" w:color="auto"/>
              <w:left w:val="single" w:sz="4" w:space="0" w:color="auto"/>
              <w:bottom w:val="single" w:sz="4" w:space="0" w:color="auto"/>
              <w:right w:val="single" w:sz="4" w:space="0" w:color="auto"/>
            </w:tcBorders>
          </w:tcPr>
          <w:p w14:paraId="15910091"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p w14:paraId="76CF714C" w14:textId="77777777" w:rsidR="002D7093" w:rsidRPr="002D7093" w:rsidRDefault="002D7093" w:rsidP="002D7093">
            <w:pPr>
              <w:spacing w:after="160" w:line="259" w:lineRule="auto"/>
              <w:jc w:val="center"/>
              <w:rPr>
                <w:rFonts w:ascii="GHEA Grapalat" w:hAnsi="GHEA Grapalat"/>
                <w:sz w:val="24"/>
                <w:szCs w:val="24"/>
                <w:lang w:val="hy-AM"/>
              </w:rPr>
            </w:pPr>
          </w:p>
        </w:tc>
        <w:tc>
          <w:tcPr>
            <w:tcW w:w="1170" w:type="dxa"/>
            <w:tcBorders>
              <w:top w:val="single" w:sz="4" w:space="0" w:color="auto"/>
              <w:left w:val="single" w:sz="4" w:space="0" w:color="auto"/>
              <w:bottom w:val="single" w:sz="4" w:space="0" w:color="auto"/>
              <w:right w:val="single" w:sz="4" w:space="0" w:color="auto"/>
            </w:tcBorders>
            <w:hideMark/>
          </w:tcPr>
          <w:p w14:paraId="0F3A5A69"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tc>
      </w:tr>
      <w:tr w:rsidR="002D7093" w:rsidRPr="002D7093" w14:paraId="53580DD2" w14:textId="77777777" w:rsidTr="002D7093">
        <w:trPr>
          <w:gridAfter w:val="1"/>
          <w:wAfter w:w="16" w:type="dxa"/>
          <w:trHeight w:val="202"/>
        </w:trPr>
        <w:tc>
          <w:tcPr>
            <w:tcW w:w="720" w:type="dxa"/>
            <w:tcBorders>
              <w:top w:val="single" w:sz="4" w:space="0" w:color="auto"/>
              <w:left w:val="single" w:sz="4" w:space="0" w:color="auto"/>
              <w:bottom w:val="single" w:sz="4" w:space="0" w:color="auto"/>
              <w:right w:val="single" w:sz="4" w:space="0" w:color="auto"/>
            </w:tcBorders>
            <w:hideMark/>
          </w:tcPr>
          <w:p w14:paraId="5EF302E0" w14:textId="331C27CF"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11</w:t>
            </w:r>
            <w:r>
              <w:rPr>
                <w:rFonts w:ascii="GHEA Grapalat" w:hAnsi="GHEA Grapalat"/>
                <w:sz w:val="24"/>
                <w:szCs w:val="24"/>
                <w:lang w:val="hy-AM"/>
              </w:rPr>
              <w:t>.</w:t>
            </w:r>
          </w:p>
        </w:tc>
        <w:tc>
          <w:tcPr>
            <w:tcW w:w="2520" w:type="dxa"/>
            <w:tcBorders>
              <w:top w:val="single" w:sz="4" w:space="0" w:color="auto"/>
              <w:left w:val="single" w:sz="4" w:space="0" w:color="auto"/>
              <w:bottom w:val="single" w:sz="4" w:space="0" w:color="auto"/>
              <w:right w:val="single" w:sz="4" w:space="0" w:color="auto"/>
            </w:tcBorders>
            <w:hideMark/>
          </w:tcPr>
          <w:p w14:paraId="2BC24309" w14:textId="77777777" w:rsidR="002D7093" w:rsidRPr="002D7093" w:rsidRDefault="002D7093" w:rsidP="002D7093">
            <w:pPr>
              <w:spacing w:after="160" w:line="259" w:lineRule="auto"/>
              <w:rPr>
                <w:rFonts w:ascii="GHEA Grapalat" w:hAnsi="GHEA Grapalat"/>
                <w:sz w:val="24"/>
                <w:szCs w:val="24"/>
                <w:lang w:val="hy-AM"/>
              </w:rPr>
            </w:pPr>
            <w:r w:rsidRPr="002D7093">
              <w:rPr>
                <w:rFonts w:ascii="GHEA Grapalat" w:hAnsi="GHEA Grapalat"/>
                <w:sz w:val="24"/>
                <w:szCs w:val="24"/>
                <w:lang w:val="hy-AM"/>
              </w:rPr>
              <w:t>ՀԿԴ/0115/02/25</w:t>
            </w:r>
          </w:p>
        </w:tc>
        <w:tc>
          <w:tcPr>
            <w:tcW w:w="7380" w:type="dxa"/>
            <w:tcBorders>
              <w:top w:val="single" w:sz="4" w:space="0" w:color="auto"/>
              <w:left w:val="single" w:sz="4" w:space="0" w:color="auto"/>
              <w:bottom w:val="single" w:sz="4" w:space="0" w:color="auto"/>
              <w:right w:val="single" w:sz="4" w:space="0" w:color="auto"/>
            </w:tcBorders>
            <w:hideMark/>
          </w:tcPr>
          <w:p w14:paraId="56928D2E" w14:textId="77777777" w:rsidR="002D7093" w:rsidRPr="002D7093" w:rsidRDefault="002D7093" w:rsidP="002D7093">
            <w:pPr>
              <w:spacing w:after="160" w:line="259" w:lineRule="auto"/>
              <w:jc w:val="both"/>
              <w:rPr>
                <w:rFonts w:ascii="GHEA Grapalat" w:hAnsi="GHEA Grapalat"/>
                <w:sz w:val="24"/>
                <w:szCs w:val="24"/>
                <w:lang w:val="hy-AM"/>
              </w:rPr>
            </w:pPr>
            <w:r w:rsidRPr="002D7093">
              <w:rPr>
                <w:rFonts w:ascii="GHEA Grapalat" w:hAnsi="GHEA Grapalat"/>
                <w:sz w:val="24"/>
                <w:szCs w:val="24"/>
                <w:lang w:val="hy-AM"/>
              </w:rPr>
              <w:t>Ըստ հայցի ՀՀ գլխավոր դատախազության ընդդեմ Անդրանիկ Ենոքի Մանուկյանի, Անահիտ Մակեդոնի Մանուկյանի/Միքայելյանի, Լուսինե Անդրանիկի Մանուկյանի, Գառնիկ Արմենի Առաքելյանի, Մարիա Գառնիկի Առաքելյանի, Դավիթ Անդրանիկի Մանուկյանի, Գայանե Գագիկի Ծառուկյանի, Սվետլաննա Գագիկի Վասիլյանի, ԱՐԱՐԱՏ ԼԱԴԱ ՓԲԸ-ի՝ ապօրինի ծագում ունեցող գույքի բռնագանձման պահանջի մասին</w:t>
            </w:r>
          </w:p>
        </w:tc>
        <w:tc>
          <w:tcPr>
            <w:tcW w:w="1710" w:type="dxa"/>
            <w:tcBorders>
              <w:top w:val="single" w:sz="4" w:space="0" w:color="auto"/>
              <w:left w:val="single" w:sz="4" w:space="0" w:color="auto"/>
              <w:bottom w:val="single" w:sz="4" w:space="0" w:color="auto"/>
              <w:right w:val="single" w:sz="4" w:space="0" w:color="auto"/>
            </w:tcBorders>
          </w:tcPr>
          <w:p w14:paraId="4F3F008A"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08.08.2025</w:t>
            </w:r>
          </w:p>
          <w:p w14:paraId="3F049E60" w14:textId="77777777" w:rsidR="002D7093" w:rsidRPr="002D7093" w:rsidRDefault="002D7093" w:rsidP="002D7093">
            <w:pPr>
              <w:spacing w:after="160" w:line="259" w:lineRule="auto"/>
              <w:jc w:val="center"/>
              <w:rPr>
                <w:rFonts w:ascii="GHEA Grapalat" w:hAnsi="GHEA Grapalat"/>
                <w:sz w:val="24"/>
                <w:szCs w:val="24"/>
                <w:lang w:val="hy-AM"/>
              </w:rPr>
            </w:pPr>
          </w:p>
        </w:tc>
        <w:tc>
          <w:tcPr>
            <w:tcW w:w="1080" w:type="dxa"/>
            <w:tcBorders>
              <w:top w:val="single" w:sz="4" w:space="0" w:color="auto"/>
              <w:left w:val="single" w:sz="4" w:space="0" w:color="auto"/>
              <w:bottom w:val="single" w:sz="4" w:space="0" w:color="auto"/>
              <w:right w:val="single" w:sz="4" w:space="0" w:color="auto"/>
            </w:tcBorders>
          </w:tcPr>
          <w:p w14:paraId="2F3CA676"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16:00</w:t>
            </w:r>
          </w:p>
          <w:p w14:paraId="44CAD1B0" w14:textId="77777777" w:rsidR="002D7093" w:rsidRPr="002D7093" w:rsidRDefault="002D7093" w:rsidP="002D7093">
            <w:pPr>
              <w:spacing w:after="160" w:line="259" w:lineRule="auto"/>
              <w:jc w:val="center"/>
              <w:rPr>
                <w:rFonts w:ascii="GHEA Grapalat" w:hAnsi="GHEA Grapalat"/>
                <w:sz w:val="24"/>
                <w:szCs w:val="24"/>
                <w:lang w:val="hy-AM"/>
              </w:rPr>
            </w:pPr>
          </w:p>
        </w:tc>
        <w:tc>
          <w:tcPr>
            <w:tcW w:w="1350" w:type="dxa"/>
            <w:gridSpan w:val="2"/>
            <w:tcBorders>
              <w:top w:val="single" w:sz="4" w:space="0" w:color="auto"/>
              <w:left w:val="single" w:sz="4" w:space="0" w:color="auto"/>
              <w:bottom w:val="single" w:sz="4" w:space="0" w:color="auto"/>
              <w:right w:val="single" w:sz="4" w:space="0" w:color="auto"/>
            </w:tcBorders>
            <w:hideMark/>
          </w:tcPr>
          <w:p w14:paraId="33DB1817"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7</w:t>
            </w:r>
          </w:p>
        </w:tc>
        <w:tc>
          <w:tcPr>
            <w:tcW w:w="1170" w:type="dxa"/>
            <w:tcBorders>
              <w:top w:val="single" w:sz="4" w:space="0" w:color="auto"/>
              <w:left w:val="single" w:sz="4" w:space="0" w:color="auto"/>
              <w:bottom w:val="single" w:sz="4" w:space="0" w:color="auto"/>
              <w:right w:val="single" w:sz="4" w:space="0" w:color="auto"/>
            </w:tcBorders>
          </w:tcPr>
          <w:p w14:paraId="77380B4F" w14:textId="77777777" w:rsidR="002D7093" w:rsidRPr="002D7093" w:rsidRDefault="002D7093" w:rsidP="002D7093">
            <w:pPr>
              <w:spacing w:after="160" w:line="259" w:lineRule="auto"/>
              <w:jc w:val="center"/>
              <w:rPr>
                <w:rFonts w:ascii="GHEA Grapalat" w:hAnsi="GHEA Grapalat"/>
                <w:sz w:val="24"/>
                <w:szCs w:val="24"/>
                <w:lang w:val="hy-AM"/>
              </w:rPr>
            </w:pPr>
            <w:r w:rsidRPr="002D7093">
              <w:rPr>
                <w:rFonts w:ascii="GHEA Grapalat" w:hAnsi="GHEA Grapalat"/>
                <w:sz w:val="24"/>
                <w:szCs w:val="24"/>
                <w:lang w:val="hy-AM"/>
              </w:rPr>
              <w:t>դռնբաց</w:t>
            </w:r>
          </w:p>
          <w:p w14:paraId="3C16D78D" w14:textId="77777777" w:rsidR="002D7093" w:rsidRPr="002D7093" w:rsidRDefault="002D7093" w:rsidP="002D7093">
            <w:pPr>
              <w:spacing w:after="160" w:line="259" w:lineRule="auto"/>
              <w:jc w:val="center"/>
              <w:rPr>
                <w:rFonts w:ascii="GHEA Grapalat" w:hAnsi="GHEA Grapalat"/>
                <w:sz w:val="24"/>
                <w:szCs w:val="24"/>
                <w:lang w:val="hy-AM"/>
              </w:rPr>
            </w:pPr>
          </w:p>
        </w:tc>
      </w:tr>
    </w:tbl>
    <w:p w14:paraId="741703B5" w14:textId="77777777" w:rsidR="002D7093" w:rsidRPr="002D7093" w:rsidRDefault="002D7093" w:rsidP="002D7093">
      <w:pPr>
        <w:rPr>
          <w:rFonts w:ascii="GHEA Grapalat" w:hAnsi="GHEA Grapalat"/>
          <w:sz w:val="24"/>
          <w:szCs w:val="24"/>
          <w:lang w:val="hy-AM"/>
        </w:rPr>
      </w:pPr>
    </w:p>
    <w:p w14:paraId="23FCFC17" w14:textId="77777777" w:rsidR="00A9029A" w:rsidRPr="005D442F" w:rsidRDefault="00A9029A" w:rsidP="00AE7908">
      <w:pPr>
        <w:rPr>
          <w:rFonts w:ascii="GHEA Grapalat" w:hAnsi="GHEA Grapalat"/>
          <w:bCs/>
          <w:sz w:val="24"/>
          <w:szCs w:val="24"/>
          <w:lang w:val="hy-AM"/>
        </w:rPr>
      </w:pPr>
    </w:p>
    <w:sectPr w:rsidR="00A9029A" w:rsidRPr="005D442F"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A449F4"/>
    <w:multiLevelType w:val="hybridMultilevel"/>
    <w:tmpl w:val="0E8A1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AC1AEE"/>
    <w:multiLevelType w:val="hybridMultilevel"/>
    <w:tmpl w:val="A6AA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B3E76EC"/>
    <w:multiLevelType w:val="hybridMultilevel"/>
    <w:tmpl w:val="27F40E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EF57FE4"/>
    <w:multiLevelType w:val="hybridMultilevel"/>
    <w:tmpl w:val="9226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2464173">
    <w:abstractNumId w:val="9"/>
  </w:num>
  <w:num w:numId="2" w16cid:durableId="167907441">
    <w:abstractNumId w:val="12"/>
  </w:num>
  <w:num w:numId="3" w16cid:durableId="1047266818">
    <w:abstractNumId w:val="4"/>
  </w:num>
  <w:num w:numId="4" w16cid:durableId="712387531">
    <w:abstractNumId w:val="5"/>
  </w:num>
  <w:num w:numId="5" w16cid:durableId="674920093">
    <w:abstractNumId w:val="1"/>
  </w:num>
  <w:num w:numId="6" w16cid:durableId="1806465279">
    <w:abstractNumId w:val="0"/>
  </w:num>
  <w:num w:numId="7" w16cid:durableId="1434545120">
    <w:abstractNumId w:val="7"/>
  </w:num>
  <w:num w:numId="8" w16cid:durableId="223413401">
    <w:abstractNumId w:val="8"/>
  </w:num>
  <w:num w:numId="9" w16cid:durableId="1006059361">
    <w:abstractNumId w:val="11"/>
  </w:num>
  <w:num w:numId="10" w16cid:durableId="1627849969">
    <w:abstractNumId w:val="2"/>
  </w:num>
  <w:num w:numId="11" w16cid:durableId="295717543">
    <w:abstractNumId w:val="3"/>
  </w:num>
  <w:num w:numId="12" w16cid:durableId="946235418">
    <w:abstractNumId w:val="6"/>
  </w:num>
  <w:num w:numId="13" w16cid:durableId="2085255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31D6"/>
    <w:rsid w:val="00081D17"/>
    <w:rsid w:val="000B0596"/>
    <w:rsid w:val="000C6869"/>
    <w:rsid w:val="000F55BC"/>
    <w:rsid w:val="00111392"/>
    <w:rsid w:val="0011756E"/>
    <w:rsid w:val="0013739B"/>
    <w:rsid w:val="00180D4E"/>
    <w:rsid w:val="001848AC"/>
    <w:rsid w:val="001A0628"/>
    <w:rsid w:val="00204FAA"/>
    <w:rsid w:val="002B22F5"/>
    <w:rsid w:val="002D7093"/>
    <w:rsid w:val="003307DD"/>
    <w:rsid w:val="003552B2"/>
    <w:rsid w:val="0036118D"/>
    <w:rsid w:val="003C6315"/>
    <w:rsid w:val="003D134E"/>
    <w:rsid w:val="0041394E"/>
    <w:rsid w:val="00425B45"/>
    <w:rsid w:val="00447B32"/>
    <w:rsid w:val="00467854"/>
    <w:rsid w:val="00481C90"/>
    <w:rsid w:val="00497646"/>
    <w:rsid w:val="004B5E1E"/>
    <w:rsid w:val="004C3586"/>
    <w:rsid w:val="004C5C40"/>
    <w:rsid w:val="004E2E30"/>
    <w:rsid w:val="00500DAB"/>
    <w:rsid w:val="00503A39"/>
    <w:rsid w:val="00504CDD"/>
    <w:rsid w:val="00511435"/>
    <w:rsid w:val="00512DDA"/>
    <w:rsid w:val="00513BC7"/>
    <w:rsid w:val="005348D9"/>
    <w:rsid w:val="005824F9"/>
    <w:rsid w:val="00582965"/>
    <w:rsid w:val="00596B26"/>
    <w:rsid w:val="005A5D9A"/>
    <w:rsid w:val="005C7FD3"/>
    <w:rsid w:val="005D40CA"/>
    <w:rsid w:val="005D442F"/>
    <w:rsid w:val="005F6166"/>
    <w:rsid w:val="00707896"/>
    <w:rsid w:val="00714E44"/>
    <w:rsid w:val="0073519D"/>
    <w:rsid w:val="007608DB"/>
    <w:rsid w:val="007976A7"/>
    <w:rsid w:val="007D2EDC"/>
    <w:rsid w:val="0081603B"/>
    <w:rsid w:val="00816962"/>
    <w:rsid w:val="00873797"/>
    <w:rsid w:val="008A5409"/>
    <w:rsid w:val="008B058F"/>
    <w:rsid w:val="008C1CD3"/>
    <w:rsid w:val="008C3483"/>
    <w:rsid w:val="008E634B"/>
    <w:rsid w:val="00936606"/>
    <w:rsid w:val="00947C69"/>
    <w:rsid w:val="00950B4C"/>
    <w:rsid w:val="009812C7"/>
    <w:rsid w:val="00A33D00"/>
    <w:rsid w:val="00A53ADC"/>
    <w:rsid w:val="00A550EC"/>
    <w:rsid w:val="00A57027"/>
    <w:rsid w:val="00A727C4"/>
    <w:rsid w:val="00A831BD"/>
    <w:rsid w:val="00A9029A"/>
    <w:rsid w:val="00AE16B9"/>
    <w:rsid w:val="00AE6F82"/>
    <w:rsid w:val="00AE7908"/>
    <w:rsid w:val="00AF3D0A"/>
    <w:rsid w:val="00B04A15"/>
    <w:rsid w:val="00B2386B"/>
    <w:rsid w:val="00B4791C"/>
    <w:rsid w:val="00B70635"/>
    <w:rsid w:val="00B73339"/>
    <w:rsid w:val="00B81C24"/>
    <w:rsid w:val="00BA067A"/>
    <w:rsid w:val="00BA618C"/>
    <w:rsid w:val="00C34C11"/>
    <w:rsid w:val="00C728A2"/>
    <w:rsid w:val="00CC1E26"/>
    <w:rsid w:val="00D029C7"/>
    <w:rsid w:val="00D31FE9"/>
    <w:rsid w:val="00D46A7A"/>
    <w:rsid w:val="00D5782F"/>
    <w:rsid w:val="00D8089A"/>
    <w:rsid w:val="00DA321A"/>
    <w:rsid w:val="00DD3F7C"/>
    <w:rsid w:val="00EA1BBB"/>
    <w:rsid w:val="00EC1174"/>
    <w:rsid w:val="00EC429C"/>
    <w:rsid w:val="00EC4436"/>
    <w:rsid w:val="00F4008C"/>
    <w:rsid w:val="00F87E9F"/>
    <w:rsid w:val="00FA6F96"/>
    <w:rsid w:val="00FC2988"/>
    <w:rsid w:val="00FC5F5B"/>
    <w:rsid w:val="00FD1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349652">
      <w:bodyDiv w:val="1"/>
      <w:marLeft w:val="0"/>
      <w:marRight w:val="0"/>
      <w:marTop w:val="0"/>
      <w:marBottom w:val="0"/>
      <w:divBdr>
        <w:top w:val="none" w:sz="0" w:space="0" w:color="auto"/>
        <w:left w:val="none" w:sz="0" w:space="0" w:color="auto"/>
        <w:bottom w:val="none" w:sz="0" w:space="0" w:color="auto"/>
        <w:right w:val="none" w:sz="0" w:space="0" w:color="auto"/>
      </w:divBdr>
    </w:div>
    <w:div w:id="170774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5</cp:revision>
  <cp:lastPrinted>2023-01-20T12:18:00Z</cp:lastPrinted>
  <dcterms:created xsi:type="dcterms:W3CDTF">2025-08-04T05:07:00Z</dcterms:created>
  <dcterms:modified xsi:type="dcterms:W3CDTF">2025-08-04T05:29:00Z</dcterms:modified>
</cp:coreProperties>
</file>